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0A7A" w14:textId="77777777" w:rsidR="00392122" w:rsidRDefault="00A86656">
      <w:pPr>
        <w:tabs>
          <w:tab w:val="left" w:pos="8458"/>
        </w:tabs>
        <w:ind w:left="52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247E33D9" wp14:editId="1897E167">
            <wp:extent cx="1074207" cy="62407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207" cy="62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6"/>
          <w:sz w:val="20"/>
          <w:lang w:eastAsia="es-ES"/>
        </w:rPr>
        <w:drawing>
          <wp:inline distT="0" distB="0" distL="0" distR="0" wp14:anchorId="15AEF088" wp14:editId="734E4926">
            <wp:extent cx="1246643" cy="38804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643" cy="388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AAC7B" w14:textId="77777777" w:rsidR="00A86656" w:rsidRDefault="00A86656">
      <w:pPr>
        <w:tabs>
          <w:tab w:val="left" w:pos="8458"/>
        </w:tabs>
        <w:ind w:left="521"/>
        <w:rPr>
          <w:rFonts w:ascii="Times New Roman"/>
          <w:sz w:val="20"/>
        </w:rPr>
      </w:pPr>
    </w:p>
    <w:p w14:paraId="5F27D36F" w14:textId="77777777" w:rsidR="00A86656" w:rsidRDefault="00A86656" w:rsidP="00A86656">
      <w:pPr>
        <w:tabs>
          <w:tab w:val="left" w:pos="8458"/>
        </w:tabs>
        <w:ind w:left="521"/>
        <w:jc w:val="center"/>
        <w:rPr>
          <w:rFonts w:ascii="Arial Narrow" w:hAnsi="Arial Narrow"/>
          <w:b/>
        </w:rPr>
      </w:pPr>
      <w:r w:rsidRPr="00A86656">
        <w:rPr>
          <w:rFonts w:ascii="Arial Narrow" w:hAnsi="Arial Narrow"/>
          <w:b/>
        </w:rPr>
        <w:t>REPROGRAMACION DE CRONOGRAMA PROCESO DE ENCARGATURA – TERCERA ETAPA</w:t>
      </w:r>
    </w:p>
    <w:p w14:paraId="15E720C5" w14:textId="77777777" w:rsidR="00A86656" w:rsidRDefault="00A86656" w:rsidP="00A86656">
      <w:pPr>
        <w:tabs>
          <w:tab w:val="left" w:pos="8458"/>
        </w:tabs>
        <w:ind w:left="521"/>
        <w:jc w:val="center"/>
        <w:rPr>
          <w:rFonts w:ascii="Arial Narrow" w:hAnsi="Arial Narrow"/>
          <w:b/>
        </w:rPr>
      </w:pPr>
    </w:p>
    <w:p w14:paraId="5EE0D811" w14:textId="77777777" w:rsidR="00A86656" w:rsidRPr="00A86656" w:rsidRDefault="00A86656" w:rsidP="00A86656">
      <w:pPr>
        <w:tabs>
          <w:tab w:val="left" w:pos="8458"/>
        </w:tabs>
        <w:ind w:left="521"/>
        <w:rPr>
          <w:rFonts w:ascii="Arial Narrow" w:hAnsi="Arial Narrow"/>
        </w:rPr>
      </w:pPr>
      <w:r>
        <w:rPr>
          <w:rFonts w:ascii="Arial Narrow" w:hAnsi="Arial Narrow"/>
        </w:rPr>
        <w:t>SE LE COMUNICA A LOS POSTULANTES DE LA TERCERA ETAPA DEL PROCESO DE ENCARGATURA QUE POR RECARGA LABORAL EL CRONOGRAMA SE MODIFICA DE LA SIGUIENTE MANERA:</w:t>
      </w:r>
    </w:p>
    <w:p w14:paraId="72CDEE59" w14:textId="77777777" w:rsidR="00392122" w:rsidRDefault="00A86656">
      <w:pPr>
        <w:pStyle w:val="Ttulo"/>
        <w:tabs>
          <w:tab w:val="left" w:pos="4590"/>
          <w:tab w:val="left" w:pos="10990"/>
        </w:tabs>
      </w:pPr>
      <w:r>
        <w:rPr>
          <w:color w:val="FFFFFF"/>
          <w:shd w:val="clear" w:color="auto" w:fill="006EC0"/>
        </w:rPr>
        <w:tab/>
      </w:r>
      <w:r>
        <w:rPr>
          <w:color w:val="FFFFFF"/>
          <w:spacing w:val="-2"/>
          <w:shd w:val="clear" w:color="auto" w:fill="006EC0"/>
        </w:rPr>
        <w:t>CRONOGRAMA</w:t>
      </w:r>
      <w:r>
        <w:rPr>
          <w:color w:val="FFFFFF"/>
          <w:shd w:val="clear" w:color="auto" w:fill="006EC0"/>
        </w:rPr>
        <w:tab/>
      </w:r>
    </w:p>
    <w:p w14:paraId="613DB4EE" w14:textId="77777777" w:rsidR="00392122" w:rsidRDefault="00392122">
      <w:pPr>
        <w:pStyle w:val="Textoindependiente"/>
        <w:rPr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359"/>
        <w:gridCol w:w="2593"/>
        <w:gridCol w:w="1263"/>
        <w:gridCol w:w="1263"/>
      </w:tblGrid>
      <w:tr w:rsidR="00392122" w14:paraId="5DAFE0F8" w14:textId="77777777">
        <w:trPr>
          <w:trHeight w:val="306"/>
        </w:trPr>
        <w:tc>
          <w:tcPr>
            <w:tcW w:w="396" w:type="dxa"/>
            <w:shd w:val="clear" w:color="auto" w:fill="006EC0"/>
          </w:tcPr>
          <w:p w14:paraId="1752FE2F" w14:textId="77777777" w:rsidR="00392122" w:rsidRDefault="00A86656">
            <w:pPr>
              <w:pStyle w:val="TableParagraph"/>
              <w:spacing w:before="26"/>
              <w:ind w:left="60" w:right="16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color w:val="FFFFFF"/>
                <w:spacing w:val="-5"/>
                <w:sz w:val="21"/>
              </w:rPr>
              <w:t>N°</w:t>
            </w:r>
            <w:proofErr w:type="spellEnd"/>
          </w:p>
        </w:tc>
        <w:tc>
          <w:tcPr>
            <w:tcW w:w="5359" w:type="dxa"/>
            <w:shd w:val="clear" w:color="auto" w:fill="006EC0"/>
          </w:tcPr>
          <w:p w14:paraId="65EDFDE1" w14:textId="77777777" w:rsidR="00392122" w:rsidRDefault="00A86656">
            <w:pPr>
              <w:pStyle w:val="TableParagraph"/>
              <w:spacing w:before="16"/>
              <w:ind w:left="5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pacing w:val="-2"/>
                <w:sz w:val="21"/>
              </w:rPr>
              <w:t>ACTIVIDAD</w:t>
            </w:r>
          </w:p>
        </w:tc>
        <w:tc>
          <w:tcPr>
            <w:tcW w:w="2593" w:type="dxa"/>
            <w:shd w:val="clear" w:color="auto" w:fill="006EC0"/>
          </w:tcPr>
          <w:p w14:paraId="76319267" w14:textId="77777777" w:rsidR="00392122" w:rsidRDefault="00A86656">
            <w:pPr>
              <w:pStyle w:val="TableParagraph"/>
              <w:spacing w:before="26"/>
              <w:ind w:left="50" w:right="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pacing w:val="-2"/>
                <w:sz w:val="21"/>
              </w:rPr>
              <w:t>RESPONSABLE</w:t>
            </w:r>
          </w:p>
        </w:tc>
        <w:tc>
          <w:tcPr>
            <w:tcW w:w="1263" w:type="dxa"/>
            <w:shd w:val="clear" w:color="auto" w:fill="006EC0"/>
          </w:tcPr>
          <w:p w14:paraId="66CA684F" w14:textId="77777777" w:rsidR="00392122" w:rsidRDefault="00A86656">
            <w:pPr>
              <w:pStyle w:val="TableParagraph"/>
              <w:spacing w:before="2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pacing w:val="-2"/>
                <w:sz w:val="21"/>
              </w:rPr>
              <w:t>INICIO</w:t>
            </w:r>
          </w:p>
        </w:tc>
        <w:tc>
          <w:tcPr>
            <w:tcW w:w="1263" w:type="dxa"/>
            <w:shd w:val="clear" w:color="auto" w:fill="006EC0"/>
          </w:tcPr>
          <w:p w14:paraId="7E10984E" w14:textId="77777777" w:rsidR="00392122" w:rsidRDefault="00A86656">
            <w:pPr>
              <w:pStyle w:val="TableParagraph"/>
              <w:spacing w:before="26"/>
              <w:ind w:right="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pacing w:val="-5"/>
                <w:sz w:val="21"/>
              </w:rPr>
              <w:t>FIN</w:t>
            </w:r>
          </w:p>
        </w:tc>
      </w:tr>
    </w:tbl>
    <w:p w14:paraId="3F567504" w14:textId="77777777" w:rsidR="00392122" w:rsidRDefault="00392122">
      <w:pPr>
        <w:rPr>
          <w:sz w:val="21"/>
        </w:rPr>
        <w:sectPr w:rsidR="00392122">
          <w:type w:val="continuous"/>
          <w:pgSz w:w="11920" w:h="16850"/>
          <w:pgMar w:top="280" w:right="380" w:bottom="0" w:left="4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607"/>
        <w:gridCol w:w="2750"/>
        <w:gridCol w:w="2589"/>
        <w:gridCol w:w="1261"/>
        <w:gridCol w:w="1261"/>
      </w:tblGrid>
      <w:tr w:rsidR="00392122" w14:paraId="0D676E02" w14:textId="77777777">
        <w:trPr>
          <w:trHeight w:val="292"/>
        </w:trPr>
        <w:tc>
          <w:tcPr>
            <w:tcW w:w="396" w:type="dxa"/>
          </w:tcPr>
          <w:p w14:paraId="72D3FC02" w14:textId="77777777" w:rsidR="00392122" w:rsidRDefault="00A86656">
            <w:pPr>
              <w:pStyle w:val="TableParagraph"/>
              <w:spacing w:before="23"/>
              <w:ind w:left="60" w:right="24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5357" w:type="dxa"/>
            <w:gridSpan w:val="2"/>
          </w:tcPr>
          <w:p w14:paraId="4977C599" w14:textId="77777777" w:rsidR="00392122" w:rsidRDefault="00A86656">
            <w:pPr>
              <w:pStyle w:val="TableParagraph"/>
              <w:spacing w:before="14"/>
              <w:jc w:val="left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Publicación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preliminar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cuadro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mérito</w:t>
            </w:r>
          </w:p>
        </w:tc>
        <w:tc>
          <w:tcPr>
            <w:tcW w:w="2589" w:type="dxa"/>
          </w:tcPr>
          <w:p w14:paraId="12E45594" w14:textId="77777777" w:rsidR="00392122" w:rsidRDefault="00A86656">
            <w:pPr>
              <w:pStyle w:val="TableParagraph"/>
              <w:spacing w:before="16"/>
              <w:ind w:left="58" w:right="2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Comité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DRE/UGEL</w:t>
            </w:r>
          </w:p>
        </w:tc>
        <w:tc>
          <w:tcPr>
            <w:tcW w:w="1261" w:type="dxa"/>
          </w:tcPr>
          <w:p w14:paraId="5CB3BDD2" w14:textId="77777777" w:rsidR="00392122" w:rsidRDefault="00A86656">
            <w:pPr>
              <w:pStyle w:val="TableParagraph"/>
              <w:spacing w:before="23"/>
              <w:ind w:left="165"/>
              <w:rPr>
                <w:sz w:val="21"/>
              </w:rPr>
            </w:pPr>
            <w:r>
              <w:rPr>
                <w:spacing w:val="-2"/>
                <w:sz w:val="21"/>
              </w:rPr>
              <w:t>25/11/2024</w:t>
            </w:r>
          </w:p>
        </w:tc>
        <w:tc>
          <w:tcPr>
            <w:tcW w:w="1261" w:type="dxa"/>
          </w:tcPr>
          <w:p w14:paraId="7685FDD3" w14:textId="77777777" w:rsidR="00392122" w:rsidRDefault="00A86656">
            <w:pPr>
              <w:pStyle w:val="TableParagraph"/>
              <w:spacing w:before="23"/>
              <w:ind w:left="62"/>
              <w:rPr>
                <w:sz w:val="21"/>
              </w:rPr>
            </w:pPr>
            <w:r>
              <w:rPr>
                <w:spacing w:val="-2"/>
                <w:sz w:val="21"/>
              </w:rPr>
              <w:t>25/11/2024</w:t>
            </w:r>
          </w:p>
        </w:tc>
      </w:tr>
      <w:tr w:rsidR="00392122" w14:paraId="63EDCD28" w14:textId="77777777">
        <w:trPr>
          <w:trHeight w:val="606"/>
        </w:trPr>
        <w:tc>
          <w:tcPr>
            <w:tcW w:w="396" w:type="dxa"/>
          </w:tcPr>
          <w:p w14:paraId="53F3FAFF" w14:textId="77777777" w:rsidR="00392122" w:rsidRDefault="00A86656">
            <w:pPr>
              <w:pStyle w:val="TableParagraph"/>
              <w:spacing w:before="179"/>
              <w:ind w:left="60" w:right="24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5357" w:type="dxa"/>
            <w:gridSpan w:val="2"/>
          </w:tcPr>
          <w:p w14:paraId="51F0F249" w14:textId="77777777" w:rsidR="00392122" w:rsidRDefault="00A86656">
            <w:pPr>
              <w:pStyle w:val="TableParagraph"/>
              <w:spacing w:before="170"/>
              <w:jc w:val="left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Presentación</w:t>
            </w:r>
            <w:r>
              <w:rPr>
                <w:spacing w:val="-7"/>
                <w:sz w:val="21"/>
              </w:rPr>
              <w:t xml:space="preserve"> (presencial) </w:t>
            </w:r>
            <w:r>
              <w:rPr>
                <w:spacing w:val="-2"/>
                <w:w w:val="85"/>
                <w:sz w:val="21"/>
              </w:rPr>
              <w:t>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absolución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 xml:space="preserve">reclamos </w:t>
            </w:r>
          </w:p>
        </w:tc>
        <w:tc>
          <w:tcPr>
            <w:tcW w:w="2589" w:type="dxa"/>
          </w:tcPr>
          <w:p w14:paraId="238BB8B5" w14:textId="77777777" w:rsidR="00392122" w:rsidRDefault="00A86656">
            <w:pPr>
              <w:pStyle w:val="TableParagraph"/>
              <w:spacing w:before="47" w:line="266" w:lineRule="auto"/>
              <w:ind w:left="855" w:right="379" w:hanging="389"/>
              <w:jc w:val="left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Postulantes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y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 xml:space="preserve">Comité </w:t>
            </w:r>
            <w:r>
              <w:rPr>
                <w:spacing w:val="-2"/>
                <w:w w:val="95"/>
                <w:sz w:val="21"/>
              </w:rPr>
              <w:t>DRE/UGEL</w:t>
            </w:r>
          </w:p>
        </w:tc>
        <w:tc>
          <w:tcPr>
            <w:tcW w:w="1261" w:type="dxa"/>
          </w:tcPr>
          <w:p w14:paraId="4239B798" w14:textId="77777777" w:rsidR="00392122" w:rsidRDefault="00A86656">
            <w:pPr>
              <w:pStyle w:val="TableParagraph"/>
              <w:spacing w:before="179"/>
              <w:ind w:left="165"/>
              <w:rPr>
                <w:sz w:val="21"/>
              </w:rPr>
            </w:pPr>
            <w:r>
              <w:rPr>
                <w:spacing w:val="-2"/>
                <w:sz w:val="21"/>
              </w:rPr>
              <w:t>26/11/2024</w:t>
            </w:r>
          </w:p>
        </w:tc>
        <w:tc>
          <w:tcPr>
            <w:tcW w:w="1261" w:type="dxa"/>
          </w:tcPr>
          <w:p w14:paraId="3B4512C4" w14:textId="62534765" w:rsidR="00392122" w:rsidRDefault="006F6917">
            <w:pPr>
              <w:pStyle w:val="TableParagraph"/>
              <w:spacing w:before="179"/>
              <w:ind w:left="62"/>
              <w:rPr>
                <w:sz w:val="21"/>
              </w:rPr>
            </w:pPr>
            <w:r>
              <w:rPr>
                <w:spacing w:val="-2"/>
                <w:sz w:val="21"/>
              </w:rPr>
              <w:t>26</w:t>
            </w:r>
            <w:r w:rsidR="00A86656">
              <w:rPr>
                <w:spacing w:val="-2"/>
                <w:sz w:val="21"/>
              </w:rPr>
              <w:t>/11/2024</w:t>
            </w:r>
          </w:p>
        </w:tc>
      </w:tr>
      <w:tr w:rsidR="00392122" w14:paraId="1D2C592D" w14:textId="77777777">
        <w:trPr>
          <w:trHeight w:val="292"/>
        </w:trPr>
        <w:tc>
          <w:tcPr>
            <w:tcW w:w="396" w:type="dxa"/>
          </w:tcPr>
          <w:p w14:paraId="34E45D36" w14:textId="77777777" w:rsidR="00392122" w:rsidRDefault="00A86656">
            <w:pPr>
              <w:pStyle w:val="TableParagraph"/>
              <w:ind w:left="60" w:right="24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5357" w:type="dxa"/>
            <w:gridSpan w:val="2"/>
          </w:tcPr>
          <w:p w14:paraId="37D8A6C0" w14:textId="77777777" w:rsidR="00392122" w:rsidRDefault="00A86656">
            <w:pPr>
              <w:pStyle w:val="TableParagraph"/>
              <w:spacing w:before="16"/>
              <w:jc w:val="left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Publicación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final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cuadro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de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mérito</w:t>
            </w:r>
          </w:p>
        </w:tc>
        <w:tc>
          <w:tcPr>
            <w:tcW w:w="2589" w:type="dxa"/>
          </w:tcPr>
          <w:p w14:paraId="0D81EE31" w14:textId="77777777" w:rsidR="00392122" w:rsidRDefault="00A86656">
            <w:pPr>
              <w:pStyle w:val="TableParagraph"/>
              <w:spacing w:before="14"/>
              <w:ind w:left="58" w:right="2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Comité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DRE/UGEL</w:t>
            </w:r>
          </w:p>
        </w:tc>
        <w:tc>
          <w:tcPr>
            <w:tcW w:w="1261" w:type="dxa"/>
          </w:tcPr>
          <w:p w14:paraId="4C9B8A7E" w14:textId="77777777" w:rsidR="00392122" w:rsidRDefault="00A86656">
            <w:pPr>
              <w:pStyle w:val="TableParagraph"/>
              <w:ind w:left="165"/>
              <w:rPr>
                <w:sz w:val="21"/>
              </w:rPr>
            </w:pPr>
            <w:r>
              <w:rPr>
                <w:spacing w:val="-2"/>
                <w:sz w:val="21"/>
              </w:rPr>
              <w:t>27/11/2024</w:t>
            </w:r>
          </w:p>
        </w:tc>
        <w:tc>
          <w:tcPr>
            <w:tcW w:w="1261" w:type="dxa"/>
          </w:tcPr>
          <w:p w14:paraId="061CE290" w14:textId="77777777" w:rsidR="00392122" w:rsidRDefault="00A86656">
            <w:pPr>
              <w:pStyle w:val="TableParagraph"/>
              <w:ind w:left="62"/>
              <w:rPr>
                <w:sz w:val="21"/>
              </w:rPr>
            </w:pPr>
            <w:r>
              <w:rPr>
                <w:spacing w:val="-2"/>
                <w:sz w:val="21"/>
              </w:rPr>
              <w:t>27/11/2024</w:t>
            </w:r>
          </w:p>
        </w:tc>
      </w:tr>
      <w:tr w:rsidR="00392122" w14:paraId="77B6DAD1" w14:textId="77777777">
        <w:trPr>
          <w:trHeight w:val="291"/>
        </w:trPr>
        <w:tc>
          <w:tcPr>
            <w:tcW w:w="396" w:type="dxa"/>
            <w:vMerge w:val="restart"/>
          </w:tcPr>
          <w:p w14:paraId="4965C2ED" w14:textId="77777777" w:rsidR="00392122" w:rsidRDefault="00A86656">
            <w:pPr>
              <w:pStyle w:val="TableParagraph"/>
              <w:spacing w:before="167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  <w:tc>
          <w:tcPr>
            <w:tcW w:w="2607" w:type="dxa"/>
            <w:vMerge w:val="restart"/>
          </w:tcPr>
          <w:p w14:paraId="5FF3E50C" w14:textId="77777777" w:rsidR="00392122" w:rsidRDefault="00A86656">
            <w:pPr>
              <w:pStyle w:val="TableParagraph"/>
              <w:spacing w:before="17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Adjudicación</w:t>
            </w:r>
          </w:p>
        </w:tc>
        <w:tc>
          <w:tcPr>
            <w:tcW w:w="2750" w:type="dxa"/>
          </w:tcPr>
          <w:p w14:paraId="2AA6ED3B" w14:textId="77777777" w:rsidR="00392122" w:rsidRDefault="00A86656">
            <w:pPr>
              <w:pStyle w:val="TableParagraph"/>
              <w:spacing w:before="26"/>
              <w:ind w:left="48"/>
              <w:jc w:val="left"/>
              <w:rPr>
                <w:sz w:val="21"/>
              </w:rPr>
            </w:pPr>
            <w:r>
              <w:rPr>
                <w:w w:val="85"/>
                <w:sz w:val="21"/>
              </w:rPr>
              <w:t>Fase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10"/>
                <w:w w:val="90"/>
                <w:sz w:val="21"/>
              </w:rPr>
              <w:t>1</w:t>
            </w:r>
          </w:p>
        </w:tc>
        <w:tc>
          <w:tcPr>
            <w:tcW w:w="2589" w:type="dxa"/>
          </w:tcPr>
          <w:p w14:paraId="60E7AB2D" w14:textId="77777777" w:rsidR="00392122" w:rsidRDefault="00A86656">
            <w:pPr>
              <w:pStyle w:val="TableParagraph"/>
              <w:spacing w:before="14"/>
              <w:ind w:left="58" w:right="2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Comité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DRE/UGEL</w:t>
            </w:r>
          </w:p>
        </w:tc>
        <w:tc>
          <w:tcPr>
            <w:tcW w:w="1261" w:type="dxa"/>
          </w:tcPr>
          <w:p w14:paraId="329EC6C6" w14:textId="77777777" w:rsidR="00392122" w:rsidRDefault="00A86656">
            <w:pPr>
              <w:pStyle w:val="TableParagraph"/>
              <w:ind w:left="165"/>
              <w:rPr>
                <w:sz w:val="21"/>
              </w:rPr>
            </w:pPr>
            <w:r>
              <w:rPr>
                <w:spacing w:val="-2"/>
                <w:sz w:val="21"/>
              </w:rPr>
              <w:t>28/11/2024</w:t>
            </w:r>
          </w:p>
        </w:tc>
        <w:tc>
          <w:tcPr>
            <w:tcW w:w="1261" w:type="dxa"/>
          </w:tcPr>
          <w:p w14:paraId="103C6336" w14:textId="77777777" w:rsidR="00392122" w:rsidRDefault="00A86656">
            <w:pPr>
              <w:pStyle w:val="TableParagraph"/>
              <w:ind w:left="62"/>
              <w:rPr>
                <w:sz w:val="21"/>
              </w:rPr>
            </w:pPr>
            <w:r>
              <w:rPr>
                <w:spacing w:val="-2"/>
                <w:sz w:val="21"/>
              </w:rPr>
              <w:t>28/11/2024</w:t>
            </w:r>
          </w:p>
        </w:tc>
      </w:tr>
      <w:tr w:rsidR="00392122" w14:paraId="38086A00" w14:textId="77777777">
        <w:trPr>
          <w:trHeight w:val="292"/>
        </w:trPr>
        <w:tc>
          <w:tcPr>
            <w:tcW w:w="396" w:type="dxa"/>
            <w:vMerge/>
            <w:tcBorders>
              <w:top w:val="nil"/>
            </w:tcBorders>
          </w:tcPr>
          <w:p w14:paraId="3CF579B7" w14:textId="77777777" w:rsidR="00392122" w:rsidRDefault="00392122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14:paraId="304B29A3" w14:textId="77777777" w:rsidR="00392122" w:rsidRDefault="00392122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</w:tcPr>
          <w:p w14:paraId="4E8928FB" w14:textId="77777777" w:rsidR="00392122" w:rsidRDefault="00A86656">
            <w:pPr>
              <w:pStyle w:val="TableParagraph"/>
              <w:spacing w:before="26"/>
              <w:ind w:left="48"/>
              <w:jc w:val="left"/>
              <w:rPr>
                <w:sz w:val="21"/>
              </w:rPr>
            </w:pPr>
            <w:r>
              <w:rPr>
                <w:w w:val="85"/>
                <w:sz w:val="21"/>
              </w:rPr>
              <w:t>Fase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2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spacing w:val="-4"/>
                <w:w w:val="85"/>
                <w:sz w:val="21"/>
              </w:rPr>
              <w:t>(**)</w:t>
            </w:r>
          </w:p>
        </w:tc>
        <w:tc>
          <w:tcPr>
            <w:tcW w:w="2589" w:type="dxa"/>
          </w:tcPr>
          <w:p w14:paraId="7EF60C0E" w14:textId="77777777" w:rsidR="00392122" w:rsidRDefault="00A86656">
            <w:pPr>
              <w:pStyle w:val="TableParagraph"/>
              <w:spacing w:before="14"/>
              <w:ind w:left="58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Comité</w:t>
            </w:r>
            <w:r>
              <w:rPr>
                <w:spacing w:val="-5"/>
                <w:w w:val="90"/>
                <w:sz w:val="21"/>
              </w:rPr>
              <w:t xml:space="preserve"> </w:t>
            </w:r>
            <w:r>
              <w:rPr>
                <w:spacing w:val="-4"/>
                <w:w w:val="90"/>
                <w:sz w:val="21"/>
              </w:rPr>
              <w:t>UGEL</w:t>
            </w:r>
          </w:p>
        </w:tc>
        <w:tc>
          <w:tcPr>
            <w:tcW w:w="1261" w:type="dxa"/>
          </w:tcPr>
          <w:p w14:paraId="40398459" w14:textId="77777777" w:rsidR="00392122" w:rsidRDefault="00A86656">
            <w:pPr>
              <w:pStyle w:val="TableParagraph"/>
              <w:ind w:left="165"/>
              <w:rPr>
                <w:sz w:val="21"/>
              </w:rPr>
            </w:pPr>
            <w:r>
              <w:rPr>
                <w:spacing w:val="-2"/>
                <w:sz w:val="21"/>
              </w:rPr>
              <w:t>28/11/2024</w:t>
            </w:r>
          </w:p>
        </w:tc>
        <w:tc>
          <w:tcPr>
            <w:tcW w:w="1261" w:type="dxa"/>
          </w:tcPr>
          <w:p w14:paraId="79972F8F" w14:textId="77777777" w:rsidR="00392122" w:rsidRDefault="00A86656">
            <w:pPr>
              <w:pStyle w:val="TableParagraph"/>
              <w:ind w:left="62"/>
              <w:rPr>
                <w:sz w:val="21"/>
              </w:rPr>
            </w:pPr>
            <w:r>
              <w:rPr>
                <w:spacing w:val="-2"/>
                <w:sz w:val="21"/>
              </w:rPr>
              <w:t>28/11/2024</w:t>
            </w:r>
          </w:p>
        </w:tc>
      </w:tr>
      <w:tr w:rsidR="00392122" w14:paraId="3B9AEB24" w14:textId="77777777">
        <w:trPr>
          <w:trHeight w:val="289"/>
        </w:trPr>
        <w:tc>
          <w:tcPr>
            <w:tcW w:w="396" w:type="dxa"/>
          </w:tcPr>
          <w:p w14:paraId="35D74EF4" w14:textId="77777777" w:rsidR="00392122" w:rsidRDefault="00A86656">
            <w:pPr>
              <w:pStyle w:val="TableParagraph"/>
              <w:ind w:left="60" w:right="24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5357" w:type="dxa"/>
            <w:gridSpan w:val="2"/>
          </w:tcPr>
          <w:p w14:paraId="1FFCAF06" w14:textId="77777777" w:rsidR="00392122" w:rsidRDefault="00A86656">
            <w:pPr>
              <w:pStyle w:val="TableParagraph"/>
              <w:spacing w:before="11"/>
              <w:jc w:val="left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Presentación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del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informe</w:t>
            </w:r>
          </w:p>
        </w:tc>
        <w:tc>
          <w:tcPr>
            <w:tcW w:w="2589" w:type="dxa"/>
          </w:tcPr>
          <w:p w14:paraId="3BD33E7D" w14:textId="77777777" w:rsidR="00392122" w:rsidRDefault="00A86656">
            <w:pPr>
              <w:pStyle w:val="TableParagraph"/>
              <w:spacing w:before="14"/>
              <w:ind w:left="58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Comité</w:t>
            </w:r>
            <w:r>
              <w:rPr>
                <w:spacing w:val="-5"/>
                <w:w w:val="90"/>
                <w:sz w:val="21"/>
              </w:rPr>
              <w:t xml:space="preserve"> </w:t>
            </w:r>
            <w:r>
              <w:rPr>
                <w:spacing w:val="-4"/>
                <w:w w:val="90"/>
                <w:sz w:val="21"/>
              </w:rPr>
              <w:t>UGEL</w:t>
            </w:r>
          </w:p>
        </w:tc>
        <w:tc>
          <w:tcPr>
            <w:tcW w:w="1261" w:type="dxa"/>
          </w:tcPr>
          <w:p w14:paraId="32111BED" w14:textId="77777777" w:rsidR="00392122" w:rsidRDefault="00A86656">
            <w:pPr>
              <w:pStyle w:val="TableParagraph"/>
              <w:ind w:left="165"/>
              <w:rPr>
                <w:sz w:val="21"/>
              </w:rPr>
            </w:pPr>
            <w:r>
              <w:rPr>
                <w:spacing w:val="-2"/>
                <w:sz w:val="21"/>
              </w:rPr>
              <w:t>29/11/2024</w:t>
            </w:r>
          </w:p>
        </w:tc>
        <w:tc>
          <w:tcPr>
            <w:tcW w:w="1261" w:type="dxa"/>
          </w:tcPr>
          <w:p w14:paraId="556916C2" w14:textId="77777777" w:rsidR="00392122" w:rsidRDefault="00A86656">
            <w:pPr>
              <w:pStyle w:val="TableParagraph"/>
              <w:ind w:left="62"/>
              <w:rPr>
                <w:sz w:val="21"/>
              </w:rPr>
            </w:pPr>
            <w:r>
              <w:rPr>
                <w:spacing w:val="-2"/>
                <w:sz w:val="21"/>
              </w:rPr>
              <w:t>29/11/2024</w:t>
            </w:r>
          </w:p>
        </w:tc>
      </w:tr>
      <w:tr w:rsidR="00392122" w14:paraId="6E4EFBED" w14:textId="77777777">
        <w:trPr>
          <w:trHeight w:val="606"/>
        </w:trPr>
        <w:tc>
          <w:tcPr>
            <w:tcW w:w="396" w:type="dxa"/>
          </w:tcPr>
          <w:p w14:paraId="413B95AD" w14:textId="77777777" w:rsidR="00392122" w:rsidRDefault="00A86656">
            <w:pPr>
              <w:pStyle w:val="TableParagraph"/>
              <w:spacing w:before="179"/>
              <w:ind w:left="60" w:right="24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5357" w:type="dxa"/>
            <w:gridSpan w:val="2"/>
          </w:tcPr>
          <w:p w14:paraId="25E9E045" w14:textId="77777777" w:rsidR="00392122" w:rsidRDefault="00A86656">
            <w:pPr>
              <w:pStyle w:val="TableParagraph"/>
              <w:spacing w:before="170"/>
              <w:jc w:val="left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Emisión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de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resolución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de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encargatura</w:t>
            </w:r>
          </w:p>
        </w:tc>
        <w:tc>
          <w:tcPr>
            <w:tcW w:w="2589" w:type="dxa"/>
          </w:tcPr>
          <w:p w14:paraId="184D896A" w14:textId="77777777" w:rsidR="00392122" w:rsidRDefault="00A86656">
            <w:pPr>
              <w:pStyle w:val="TableParagraph"/>
              <w:spacing w:before="26" w:line="268" w:lineRule="auto"/>
              <w:ind w:left="857" w:right="379" w:hanging="521"/>
              <w:jc w:val="left"/>
              <w:rPr>
                <w:sz w:val="21"/>
              </w:rPr>
            </w:pPr>
            <w:r>
              <w:rPr>
                <w:w w:val="80"/>
                <w:sz w:val="21"/>
              </w:rPr>
              <w:t>Responsable</w:t>
            </w:r>
            <w:r>
              <w:rPr>
                <w:spacing w:val="-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-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 xml:space="preserve">NEXUS </w:t>
            </w:r>
            <w:r>
              <w:rPr>
                <w:spacing w:val="-2"/>
                <w:w w:val="95"/>
                <w:sz w:val="21"/>
              </w:rPr>
              <w:t>DRE/UGEL</w:t>
            </w:r>
          </w:p>
        </w:tc>
        <w:tc>
          <w:tcPr>
            <w:tcW w:w="1261" w:type="dxa"/>
          </w:tcPr>
          <w:p w14:paraId="719D72E2" w14:textId="77777777" w:rsidR="00392122" w:rsidRDefault="00A86656">
            <w:pPr>
              <w:pStyle w:val="TableParagraph"/>
              <w:spacing w:before="179"/>
              <w:ind w:left="165"/>
              <w:rPr>
                <w:sz w:val="21"/>
              </w:rPr>
            </w:pPr>
            <w:r>
              <w:rPr>
                <w:spacing w:val="-2"/>
                <w:sz w:val="21"/>
              </w:rPr>
              <w:t>29/11/2024</w:t>
            </w:r>
          </w:p>
        </w:tc>
        <w:tc>
          <w:tcPr>
            <w:tcW w:w="1261" w:type="dxa"/>
          </w:tcPr>
          <w:p w14:paraId="404D3DF7" w14:textId="77777777" w:rsidR="00392122" w:rsidRDefault="00A86656">
            <w:pPr>
              <w:pStyle w:val="TableParagraph"/>
              <w:spacing w:before="179"/>
              <w:ind w:left="64"/>
              <w:rPr>
                <w:sz w:val="21"/>
              </w:rPr>
            </w:pPr>
            <w:r>
              <w:rPr>
                <w:spacing w:val="-2"/>
                <w:sz w:val="21"/>
              </w:rPr>
              <w:t>2/12/2024</w:t>
            </w:r>
          </w:p>
        </w:tc>
      </w:tr>
    </w:tbl>
    <w:p w14:paraId="6723B313" w14:textId="77777777" w:rsidR="00392122" w:rsidRDefault="00392122">
      <w:pPr>
        <w:pStyle w:val="Textoindependiente"/>
        <w:spacing w:before="128"/>
        <w:rPr>
          <w:sz w:val="20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0480"/>
      </w:tblGrid>
      <w:tr w:rsidR="00392122" w14:paraId="28DBEFA9" w14:textId="77777777">
        <w:trPr>
          <w:trHeight w:val="274"/>
        </w:trPr>
        <w:tc>
          <w:tcPr>
            <w:tcW w:w="10480" w:type="dxa"/>
          </w:tcPr>
          <w:p w14:paraId="5F99C308" w14:textId="77777777" w:rsidR="00392122" w:rsidRDefault="00A86656">
            <w:pPr>
              <w:pStyle w:val="TableParagraph"/>
              <w:spacing w:before="0" w:line="236" w:lineRule="exact"/>
              <w:ind w:left="50"/>
              <w:jc w:val="left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(*)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Solo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aplica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para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quienes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obtuvieron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resultado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favorable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la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evaluación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desempeño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gestión.</w:t>
            </w:r>
          </w:p>
        </w:tc>
      </w:tr>
      <w:tr w:rsidR="00392122" w14:paraId="65DB2574" w14:textId="77777777">
        <w:trPr>
          <w:trHeight w:val="315"/>
        </w:trPr>
        <w:tc>
          <w:tcPr>
            <w:tcW w:w="10480" w:type="dxa"/>
          </w:tcPr>
          <w:p w14:paraId="1885F380" w14:textId="77777777" w:rsidR="00392122" w:rsidRDefault="00A86656">
            <w:pPr>
              <w:pStyle w:val="TableParagraph"/>
              <w:spacing w:before="32"/>
              <w:ind w:left="50"/>
              <w:jc w:val="left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(**)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No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aplica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para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el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cargo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especialista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w w:val="85"/>
                <w:sz w:val="21"/>
              </w:rPr>
              <w:t>DRE.</w:t>
            </w:r>
          </w:p>
        </w:tc>
      </w:tr>
      <w:tr w:rsidR="00392122" w14:paraId="51C0DA4D" w14:textId="77777777">
        <w:trPr>
          <w:trHeight w:val="548"/>
        </w:trPr>
        <w:tc>
          <w:tcPr>
            <w:tcW w:w="10480" w:type="dxa"/>
          </w:tcPr>
          <w:p w14:paraId="2338B693" w14:textId="77777777" w:rsidR="00392122" w:rsidRDefault="00A86656">
            <w:pPr>
              <w:pStyle w:val="TableParagraph"/>
              <w:spacing w:before="0" w:line="270" w:lineRule="atLeast"/>
              <w:ind w:left="50"/>
              <w:jc w:val="left"/>
              <w:rPr>
                <w:sz w:val="21"/>
              </w:rPr>
            </w:pPr>
            <w:r>
              <w:rPr>
                <w:w w:val="85"/>
                <w:sz w:val="21"/>
              </w:rPr>
              <w:t>(***)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El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Encargo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funciones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la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encargatura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en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II.EE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convenio,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proofErr w:type="gramStart"/>
            <w:r>
              <w:rPr>
                <w:w w:val="85"/>
                <w:sz w:val="21"/>
              </w:rPr>
              <w:t>llevara</w:t>
            </w:r>
            <w:proofErr w:type="gramEnd"/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cabo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manera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transversal,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partir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la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segunda etapa, siendo el 13 de diciembre al fecha límite para el registro de dichas </w:t>
            </w:r>
            <w:proofErr w:type="spellStart"/>
            <w:r>
              <w:rPr>
                <w:w w:val="85"/>
                <w:sz w:val="21"/>
              </w:rPr>
              <w:t>encargaturas</w:t>
            </w:r>
            <w:proofErr w:type="spellEnd"/>
            <w:r>
              <w:rPr>
                <w:w w:val="85"/>
                <w:sz w:val="21"/>
              </w:rPr>
              <w:t xml:space="preserve"> en el sistema NEXUS</w:t>
            </w:r>
          </w:p>
        </w:tc>
      </w:tr>
    </w:tbl>
    <w:p w14:paraId="6E839EF3" w14:textId="77777777" w:rsidR="00392122" w:rsidRDefault="00392122">
      <w:pPr>
        <w:pStyle w:val="Textoindependiente"/>
        <w:spacing w:before="154"/>
        <w:rPr>
          <w:sz w:val="21"/>
        </w:rPr>
      </w:pPr>
    </w:p>
    <w:p w14:paraId="4A75CE75" w14:textId="77777777" w:rsidR="00392122" w:rsidRDefault="00A86656">
      <w:pPr>
        <w:ind w:left="7286"/>
        <w:rPr>
          <w:sz w:val="21"/>
        </w:rPr>
      </w:pPr>
      <w:r>
        <w:rPr>
          <w:spacing w:val="-2"/>
          <w:w w:val="85"/>
          <w:sz w:val="21"/>
        </w:rPr>
        <w:t>Morropón,</w:t>
      </w:r>
      <w:r>
        <w:rPr>
          <w:spacing w:val="-8"/>
          <w:sz w:val="21"/>
        </w:rPr>
        <w:t xml:space="preserve"> </w:t>
      </w:r>
      <w:r>
        <w:rPr>
          <w:spacing w:val="-2"/>
          <w:w w:val="85"/>
          <w:sz w:val="21"/>
        </w:rPr>
        <w:t>noviembre</w:t>
      </w:r>
      <w:r>
        <w:rPr>
          <w:spacing w:val="-3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pacing w:val="-4"/>
          <w:w w:val="85"/>
          <w:sz w:val="21"/>
        </w:rPr>
        <w:t>2024</w:t>
      </w:r>
    </w:p>
    <w:sectPr w:rsidR="00392122">
      <w:type w:val="continuous"/>
      <w:pgSz w:w="11920" w:h="16850"/>
      <w:pgMar w:top="200" w:right="3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122"/>
    <w:rsid w:val="00392122"/>
    <w:rsid w:val="006F6917"/>
    <w:rsid w:val="00A86656"/>
    <w:rsid w:val="00F6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6F102A"/>
  <w15:docId w15:val="{2F2DD3D8-F920-4CC2-AE73-19D6CEA7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"/>
    </w:pPr>
    <w:rPr>
      <w:rFonts w:ascii="Arial" w:eastAsia="Arial" w:hAnsi="Arial" w:cs="Arial"/>
      <w:b/>
      <w:bCs/>
      <w:sz w:val="27"/>
      <w:szCs w:val="27"/>
    </w:rPr>
  </w:style>
  <w:style w:type="paragraph" w:styleId="Ttulo">
    <w:name w:val="Title"/>
    <w:basedOn w:val="Normal"/>
    <w:uiPriority w:val="1"/>
    <w:qFormat/>
    <w:pPr>
      <w:spacing w:before="127"/>
      <w:ind w:left="127"/>
    </w:pPr>
    <w:rPr>
      <w:rFonts w:ascii="Arial" w:eastAsia="Arial" w:hAnsi="Arial" w:cs="Arial"/>
      <w:b/>
      <w:bCs/>
      <w:sz w:val="31"/>
      <w:szCs w:val="3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4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Segundo Ramos Castro</dc:creator>
  <cp:lastModifiedBy>USUARIO</cp:lastModifiedBy>
  <cp:revision>3</cp:revision>
  <dcterms:created xsi:type="dcterms:W3CDTF">2024-11-22T20:00:00Z</dcterms:created>
  <dcterms:modified xsi:type="dcterms:W3CDTF">2024-11-25T17:06:00Z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2013</vt:lpwstr>
  </property>
</Properties>
</file>