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633D6" w14:textId="77777777" w:rsidR="00F90D25" w:rsidRPr="008F24F2" w:rsidRDefault="00F90D25" w:rsidP="00F90D25">
      <w:pPr>
        <w:pStyle w:val="Ttulo"/>
        <w:tabs>
          <w:tab w:val="left" w:pos="9356"/>
        </w:tabs>
        <w:spacing w:before="97"/>
        <w:ind w:right="27"/>
        <w:jc w:val="right"/>
        <w:rPr>
          <w:b/>
          <w:bCs/>
          <w:sz w:val="44"/>
          <w:szCs w:val="44"/>
        </w:rPr>
      </w:pPr>
      <w:r w:rsidRPr="008F24F2">
        <w:rPr>
          <w:b/>
          <w:bCs/>
          <w:noProof/>
          <w:sz w:val="44"/>
          <w:szCs w:val="44"/>
          <w:lang w:eastAsia="es-ES"/>
        </w:rPr>
        <w:drawing>
          <wp:anchor distT="0" distB="0" distL="0" distR="0" simplePos="0" relativeHeight="251659264" behindDoc="0" locked="0" layoutInCell="1" allowOverlap="1" wp14:anchorId="4252E214" wp14:editId="00B7F668">
            <wp:simplePos x="0" y="0"/>
            <wp:positionH relativeFrom="margin">
              <wp:align>left</wp:align>
            </wp:positionH>
            <wp:positionV relativeFrom="paragraph">
              <wp:posOffset>65405</wp:posOffset>
            </wp:positionV>
            <wp:extent cx="1961642" cy="490854"/>
            <wp:effectExtent l="0" t="0" r="635" b="508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1642" cy="4908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F24F2">
        <w:rPr>
          <w:b/>
          <w:bCs/>
          <w:color w:val="1F3861"/>
          <w:sz w:val="44"/>
          <w:szCs w:val="44"/>
        </w:rPr>
        <w:t xml:space="preserve">GOBIERNO </w:t>
      </w:r>
      <w:r w:rsidRPr="008F24F2">
        <w:rPr>
          <w:b/>
          <w:bCs/>
          <w:color w:val="1F3861"/>
          <w:spacing w:val="-2"/>
          <w:sz w:val="44"/>
          <w:szCs w:val="44"/>
        </w:rPr>
        <w:t>REGIONAL</w:t>
      </w:r>
    </w:p>
    <w:p w14:paraId="418F8DDB" w14:textId="77777777" w:rsidR="00F90D25" w:rsidRPr="008F24F2" w:rsidRDefault="00F90D25" w:rsidP="00F90D25">
      <w:pPr>
        <w:pStyle w:val="Ttulo"/>
        <w:ind w:right="168"/>
        <w:jc w:val="right"/>
        <w:rPr>
          <w:b/>
          <w:bCs/>
          <w:sz w:val="44"/>
          <w:szCs w:val="44"/>
        </w:rPr>
      </w:pPr>
      <w:r w:rsidRPr="008F24F2">
        <w:rPr>
          <w:b/>
          <w:bCs/>
          <w:noProof/>
          <w:color w:val="1F3861"/>
          <w:spacing w:val="-2"/>
          <w:sz w:val="44"/>
          <w:szCs w:val="44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C749ECB" wp14:editId="10FC8F44">
                <wp:simplePos x="0" y="0"/>
                <wp:positionH relativeFrom="column">
                  <wp:posOffset>711200</wp:posOffset>
                </wp:positionH>
                <wp:positionV relativeFrom="paragraph">
                  <wp:posOffset>259715</wp:posOffset>
                </wp:positionV>
                <wp:extent cx="5162550" cy="400050"/>
                <wp:effectExtent l="0" t="0" r="0" b="0"/>
                <wp:wrapNone/>
                <wp:docPr id="200688170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55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D96157" w14:textId="77777777" w:rsidR="00F90D25" w:rsidRDefault="00F90D25" w:rsidP="00F90D2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7A5E8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>“Año de la recuperación y consolidación de la economía peruana”</w:t>
                            </w:r>
                          </w:p>
                          <w:p w14:paraId="6D782623" w14:textId="77777777" w:rsidR="00F90D25" w:rsidRDefault="00F90D25" w:rsidP="00F90D2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>“Decenio de la igualdad de oportunidades para mujeres y hombres”</w:t>
                            </w:r>
                          </w:p>
                          <w:p w14:paraId="355BFD42" w14:textId="77777777" w:rsidR="00F90D25" w:rsidRDefault="00F90D25" w:rsidP="00F90D2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250FA039" w14:textId="77777777" w:rsidR="00F90D25" w:rsidRDefault="00F90D25" w:rsidP="00F90D25">
                            <w:pPr>
                              <w:pStyle w:val="Textoindependiente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</w:p>
                          <w:p w14:paraId="63827CFA" w14:textId="77777777" w:rsidR="00F90D25" w:rsidRDefault="00F90D25" w:rsidP="00F90D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749ECB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56pt;margin-top:20.45pt;width:406.5pt;height:31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" fillcolor="white [3201]" stroked="f" strokeweight=".5pt">
                <v:textbox>
                  <w:txbxContent>
                    <w:p w14:paraId="4BD96157" w14:textId="77777777" w:rsidR="00F90D25" w:rsidRDefault="00F90D25" w:rsidP="00F90D2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  <w:r w:rsidRPr="007A5E87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>“Año de la recuperación y consolidación de la economía peruana”</w:t>
                      </w:r>
                    </w:p>
                    <w:p w14:paraId="6D782623" w14:textId="77777777" w:rsidR="00F90D25" w:rsidRDefault="00F90D25" w:rsidP="00F90D2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>“Decenio de la igualdad de oportunidades para mujeres y hombres”</w:t>
                      </w:r>
                    </w:p>
                    <w:p w14:paraId="355BFD42" w14:textId="77777777" w:rsidR="00F90D25" w:rsidRDefault="00F90D25" w:rsidP="00F90D2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</w:p>
                    <w:p w14:paraId="250FA039" w14:textId="77777777" w:rsidR="00F90D25" w:rsidRDefault="00F90D25" w:rsidP="00F90D25">
                      <w:pPr>
                        <w:pStyle w:val="Textoindependiente"/>
                        <w:rPr>
                          <w:rFonts w:ascii="Times New Roman"/>
                          <w:b/>
                          <w:sz w:val="24"/>
                        </w:rPr>
                      </w:pPr>
                    </w:p>
                    <w:p w14:paraId="63827CFA" w14:textId="77777777" w:rsidR="00F90D25" w:rsidRDefault="00F90D25" w:rsidP="00F90D25"/>
                  </w:txbxContent>
                </v:textbox>
              </v:shape>
            </w:pict>
          </mc:Fallback>
        </mc:AlternateContent>
      </w:r>
      <w:r w:rsidRPr="008F24F2">
        <w:rPr>
          <w:b/>
          <w:bCs/>
          <w:color w:val="1F3861"/>
          <w:spacing w:val="-2"/>
          <w:sz w:val="44"/>
          <w:szCs w:val="44"/>
        </w:rPr>
        <w:t>PIURA</w:t>
      </w:r>
    </w:p>
    <w:p w14:paraId="3B41E0CD" w14:textId="77777777" w:rsidR="00F90D25" w:rsidRDefault="00F90D25" w:rsidP="00F90D25">
      <w:pPr>
        <w:ind w:left="50" w:right="204"/>
        <w:jc w:val="center"/>
        <w:rPr>
          <w:rFonts w:ascii="Arial" w:hAnsi="Arial"/>
          <w:b/>
          <w:spacing w:val="-2"/>
          <w:sz w:val="18"/>
          <w:u w:val="thick"/>
        </w:rPr>
      </w:pPr>
    </w:p>
    <w:p w14:paraId="6959F4EF" w14:textId="77777777" w:rsidR="00F90D25" w:rsidRDefault="00F90D25" w:rsidP="00F90D25">
      <w:pPr>
        <w:ind w:left="50" w:right="204"/>
        <w:jc w:val="center"/>
        <w:rPr>
          <w:rFonts w:ascii="Arial" w:hAnsi="Arial"/>
          <w:b/>
          <w:spacing w:val="-2"/>
          <w:sz w:val="18"/>
          <w:u w:val="thick"/>
        </w:rPr>
      </w:pPr>
    </w:p>
    <w:p w14:paraId="3B165435" w14:textId="77777777" w:rsidR="00F90D25" w:rsidRDefault="00F90D25" w:rsidP="00F90D25">
      <w:pPr>
        <w:ind w:left="50" w:right="204"/>
        <w:jc w:val="center"/>
        <w:rPr>
          <w:rFonts w:ascii="Arial" w:hAnsi="Arial"/>
          <w:b/>
          <w:spacing w:val="-2"/>
          <w:sz w:val="18"/>
          <w:u w:val="thick"/>
        </w:rPr>
      </w:pPr>
    </w:p>
    <w:p w14:paraId="62A957DC" w14:textId="4C504AD5" w:rsidR="00F90D25" w:rsidRPr="00637F74" w:rsidRDefault="00F90D25" w:rsidP="00F90D25">
      <w:pPr>
        <w:ind w:left="50" w:right="204"/>
        <w:jc w:val="center"/>
        <w:rPr>
          <w:rFonts w:ascii="Arial" w:hAnsi="Arial"/>
          <w:b/>
          <w:spacing w:val="-2"/>
          <w:sz w:val="16"/>
          <w:szCs w:val="20"/>
          <w:u w:val="thick"/>
        </w:rPr>
      </w:pPr>
      <w:r w:rsidRPr="00637F74">
        <w:rPr>
          <w:rFonts w:ascii="Arial" w:hAnsi="Arial"/>
          <w:b/>
          <w:spacing w:val="-2"/>
          <w:sz w:val="16"/>
          <w:szCs w:val="20"/>
          <w:u w:val="thick"/>
        </w:rPr>
        <w:t xml:space="preserve"> </w:t>
      </w:r>
    </w:p>
    <w:p w14:paraId="159C6E43" w14:textId="6109713E" w:rsidR="00F90D25" w:rsidRPr="00637F74" w:rsidRDefault="00F90D25" w:rsidP="00F90D25">
      <w:pPr>
        <w:ind w:left="50" w:right="204"/>
        <w:jc w:val="center"/>
        <w:rPr>
          <w:rFonts w:ascii="Arial" w:hAnsi="Arial"/>
          <w:b/>
          <w:spacing w:val="-4"/>
          <w:sz w:val="16"/>
          <w:szCs w:val="20"/>
        </w:rPr>
      </w:pPr>
      <w:r w:rsidRPr="00637F74">
        <w:rPr>
          <w:rFonts w:ascii="Arial" w:hAnsi="Arial"/>
          <w:b/>
          <w:spacing w:val="-2"/>
          <w:sz w:val="16"/>
          <w:szCs w:val="20"/>
          <w:u w:val="thick"/>
        </w:rPr>
        <w:t>CRONOGRAMA</w:t>
      </w:r>
      <w:r w:rsidRPr="00637F74">
        <w:rPr>
          <w:rFonts w:ascii="Arial" w:hAnsi="Arial"/>
          <w:b/>
          <w:spacing w:val="-14"/>
          <w:sz w:val="16"/>
          <w:szCs w:val="20"/>
          <w:u w:val="thick"/>
        </w:rPr>
        <w:t xml:space="preserve"> </w:t>
      </w:r>
      <w:r w:rsidRPr="00637F74">
        <w:rPr>
          <w:rFonts w:ascii="Arial" w:hAnsi="Arial"/>
          <w:b/>
          <w:spacing w:val="-2"/>
          <w:sz w:val="16"/>
          <w:szCs w:val="20"/>
          <w:u w:val="thick"/>
        </w:rPr>
        <w:t>Y</w:t>
      </w:r>
      <w:r w:rsidRPr="00637F74">
        <w:rPr>
          <w:rFonts w:ascii="Arial" w:hAnsi="Arial"/>
          <w:b/>
          <w:spacing w:val="-11"/>
          <w:sz w:val="16"/>
          <w:szCs w:val="20"/>
          <w:u w:val="thick"/>
        </w:rPr>
        <w:t xml:space="preserve"> </w:t>
      </w:r>
      <w:r w:rsidRPr="00637F74">
        <w:rPr>
          <w:rFonts w:ascii="Arial" w:hAnsi="Arial"/>
          <w:b/>
          <w:spacing w:val="-2"/>
          <w:sz w:val="16"/>
          <w:szCs w:val="20"/>
          <w:u w:val="thick"/>
        </w:rPr>
        <w:t>ETAPAS</w:t>
      </w:r>
      <w:r w:rsidRPr="00637F74">
        <w:rPr>
          <w:rFonts w:ascii="Arial" w:hAnsi="Arial"/>
          <w:b/>
          <w:spacing w:val="2"/>
          <w:sz w:val="16"/>
          <w:szCs w:val="20"/>
          <w:u w:val="thick"/>
        </w:rPr>
        <w:t xml:space="preserve"> </w:t>
      </w:r>
      <w:r w:rsidRPr="00637F74">
        <w:rPr>
          <w:rFonts w:ascii="Arial" w:hAnsi="Arial"/>
          <w:b/>
          <w:spacing w:val="-2"/>
          <w:sz w:val="16"/>
          <w:szCs w:val="20"/>
          <w:u w:val="thick"/>
        </w:rPr>
        <w:t>DEL</w:t>
      </w:r>
      <w:r w:rsidRPr="00637F74">
        <w:rPr>
          <w:rFonts w:ascii="Arial" w:hAnsi="Arial"/>
          <w:b/>
          <w:spacing w:val="-5"/>
          <w:sz w:val="16"/>
          <w:szCs w:val="20"/>
          <w:u w:val="thick"/>
        </w:rPr>
        <w:t xml:space="preserve"> </w:t>
      </w:r>
      <w:r w:rsidRPr="00637F74">
        <w:rPr>
          <w:rFonts w:ascii="Arial" w:hAnsi="Arial"/>
          <w:b/>
          <w:spacing w:val="-2"/>
          <w:sz w:val="16"/>
          <w:szCs w:val="20"/>
          <w:u w:val="thick"/>
        </w:rPr>
        <w:t>PROCESO</w:t>
      </w:r>
      <w:r w:rsidRPr="00637F74">
        <w:rPr>
          <w:rFonts w:ascii="Arial" w:hAnsi="Arial"/>
          <w:b/>
          <w:spacing w:val="-1"/>
          <w:sz w:val="16"/>
          <w:szCs w:val="20"/>
          <w:u w:val="thick"/>
        </w:rPr>
        <w:t xml:space="preserve"> </w:t>
      </w:r>
      <w:r w:rsidR="00637F74" w:rsidRPr="00637F74">
        <w:rPr>
          <w:rFonts w:ascii="Arial" w:hAnsi="Arial" w:hint="cs"/>
          <w:b/>
          <w:spacing w:val="-2"/>
          <w:sz w:val="16"/>
          <w:szCs w:val="20"/>
          <w:u w:val="thick"/>
        </w:rPr>
        <w:t xml:space="preserve">CONVOCATORIA CAS N° -2025-DREP-DM.RR. HH (NECESIDAD TRANSITORIA) </w:t>
      </w:r>
    </w:p>
    <w:p w14:paraId="2D3EC3ED" w14:textId="77777777" w:rsidR="00F90D25" w:rsidRDefault="00F90D25" w:rsidP="00F90D25">
      <w:pPr>
        <w:ind w:left="50" w:right="204"/>
        <w:jc w:val="center"/>
        <w:rPr>
          <w:rFonts w:ascii="Arial" w:hAnsi="Arial"/>
          <w:b/>
          <w:sz w:val="18"/>
        </w:rPr>
      </w:pPr>
    </w:p>
    <w:tbl>
      <w:tblPr>
        <w:tblStyle w:val="TableNormal"/>
        <w:tblW w:w="10632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1"/>
        <w:gridCol w:w="2691"/>
        <w:gridCol w:w="2410"/>
      </w:tblGrid>
      <w:tr w:rsidR="00F90D25" w14:paraId="569313A9" w14:textId="77777777" w:rsidTr="008C4036">
        <w:trPr>
          <w:trHeight w:val="609"/>
        </w:trPr>
        <w:tc>
          <w:tcPr>
            <w:tcW w:w="5531" w:type="dxa"/>
            <w:shd w:val="clear" w:color="auto" w:fill="006DC0"/>
          </w:tcPr>
          <w:p w14:paraId="5BEF2ECB" w14:textId="77777777" w:rsidR="00F90D25" w:rsidRDefault="00F90D25" w:rsidP="008C4036">
            <w:pPr>
              <w:pStyle w:val="TableParagraph"/>
              <w:spacing w:before="133"/>
              <w:ind w:left="2145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ETAPAS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DEL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PROCESO</w:t>
            </w:r>
          </w:p>
        </w:tc>
        <w:tc>
          <w:tcPr>
            <w:tcW w:w="2691" w:type="dxa"/>
            <w:shd w:val="clear" w:color="auto" w:fill="006DC0"/>
          </w:tcPr>
          <w:p w14:paraId="01E2F778" w14:textId="77777777" w:rsidR="00F90D25" w:rsidRDefault="00F90D25" w:rsidP="008C4036">
            <w:pPr>
              <w:pStyle w:val="TableParagraph"/>
              <w:spacing w:before="1" w:line="256" w:lineRule="auto"/>
              <w:ind w:left="959" w:right="324" w:hanging="627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FECHA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DESARROLLO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DEL PROCESO</w:t>
            </w:r>
          </w:p>
        </w:tc>
        <w:tc>
          <w:tcPr>
            <w:tcW w:w="2410" w:type="dxa"/>
            <w:shd w:val="clear" w:color="auto" w:fill="006DC0"/>
          </w:tcPr>
          <w:p w14:paraId="7B3C6246" w14:textId="77777777" w:rsidR="00F90D25" w:rsidRDefault="00F90D25" w:rsidP="008C4036">
            <w:pPr>
              <w:pStyle w:val="TableParagraph"/>
              <w:spacing w:before="133"/>
              <w:ind w:left="292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ÁREAS</w:t>
            </w:r>
            <w:r>
              <w:rPr>
                <w:b/>
                <w:color w:val="FFFFFF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RESPONSABLES</w:t>
            </w:r>
          </w:p>
        </w:tc>
      </w:tr>
      <w:tr w:rsidR="00DD0E82" w14:paraId="224AC50F" w14:textId="77777777" w:rsidTr="008C4036">
        <w:trPr>
          <w:trHeight w:val="890"/>
        </w:trPr>
        <w:tc>
          <w:tcPr>
            <w:tcW w:w="5531" w:type="dxa"/>
          </w:tcPr>
          <w:p w14:paraId="63663174" w14:textId="77777777" w:rsidR="00DD0E82" w:rsidRDefault="00DD0E82" w:rsidP="00DD0E82">
            <w:pPr>
              <w:pStyle w:val="TableParagraph"/>
              <w:spacing w:before="83" w:line="252" w:lineRule="auto"/>
              <w:ind w:right="139"/>
              <w:rPr>
                <w:sz w:val="18"/>
              </w:rPr>
            </w:pPr>
            <w:r>
              <w:rPr>
                <w:sz w:val="18"/>
              </w:rPr>
              <w:t>Publicación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proceso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Servicio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Nacional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Empleo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Publicación Virtual: en la página de la Dirección Regional de Educación Piura </w:t>
            </w:r>
            <w:hyperlink r:id="rId6">
              <w:r>
                <w:rPr>
                  <w:sz w:val="18"/>
                </w:rPr>
                <w:t>(</w:t>
              </w:r>
              <w:r>
                <w:rPr>
                  <w:color w:val="0000FF"/>
                  <w:sz w:val="18"/>
                  <w:u w:val="single" w:color="0000FF"/>
                </w:rPr>
                <w:t>https://www.gob.pe/regionpiura-dre</w:t>
              </w:r>
              <w:r>
                <w:rPr>
                  <w:color w:val="0000FF"/>
                  <w:spacing w:val="-11"/>
                  <w:sz w:val="18"/>
                </w:rPr>
                <w:t xml:space="preserve"> </w:t>
              </w:r>
              <w:r>
                <w:rPr>
                  <w:sz w:val="18"/>
                </w:rPr>
                <w:t>)</w:t>
              </w:r>
            </w:hyperlink>
          </w:p>
        </w:tc>
        <w:tc>
          <w:tcPr>
            <w:tcW w:w="2691" w:type="dxa"/>
          </w:tcPr>
          <w:p w14:paraId="62842108" w14:textId="40CCC8BB" w:rsidR="00DD0E82" w:rsidRDefault="00AC19C2" w:rsidP="00DD0E82">
            <w:pPr>
              <w:pStyle w:val="TableParagraph"/>
              <w:spacing w:before="191"/>
              <w:ind w:left="66"/>
              <w:jc w:val="center"/>
              <w:rPr>
                <w:rFonts w:ascii="Arial"/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>06</w:t>
            </w:r>
            <w:r w:rsidR="00164BFA">
              <w:rPr>
                <w:b/>
                <w:spacing w:val="-3"/>
                <w:sz w:val="18"/>
              </w:rPr>
              <w:t xml:space="preserve"> </w:t>
            </w:r>
            <w:r w:rsidR="00DD0E82" w:rsidRPr="009E013E">
              <w:rPr>
                <w:b/>
                <w:spacing w:val="-3"/>
                <w:sz w:val="18"/>
              </w:rPr>
              <w:t xml:space="preserve">de </w:t>
            </w:r>
            <w:r>
              <w:rPr>
                <w:b/>
                <w:spacing w:val="-3"/>
                <w:sz w:val="18"/>
              </w:rPr>
              <w:t xml:space="preserve">octubre </w:t>
            </w:r>
            <w:r w:rsidR="00DD0E82" w:rsidRPr="009E013E">
              <w:rPr>
                <w:b/>
                <w:sz w:val="18"/>
              </w:rPr>
              <w:t xml:space="preserve">de </w:t>
            </w:r>
            <w:r w:rsidR="00DD0E82" w:rsidRPr="009E013E">
              <w:rPr>
                <w:b/>
                <w:spacing w:val="-4"/>
                <w:sz w:val="18"/>
              </w:rPr>
              <w:t>2025</w:t>
            </w:r>
          </w:p>
        </w:tc>
        <w:tc>
          <w:tcPr>
            <w:tcW w:w="2410" w:type="dxa"/>
          </w:tcPr>
          <w:p w14:paraId="2B5A4AC5" w14:textId="77777777" w:rsidR="00DD0E82" w:rsidRPr="0004673E" w:rsidRDefault="00DD0E82" w:rsidP="00DD0E82">
            <w:pPr>
              <w:pStyle w:val="TableParagraph"/>
              <w:spacing w:line="200" w:lineRule="exact"/>
              <w:ind w:left="393"/>
              <w:rPr>
                <w:sz w:val="18"/>
                <w:szCs w:val="18"/>
              </w:rPr>
            </w:pPr>
            <w:r w:rsidRPr="0004673E">
              <w:rPr>
                <w:sz w:val="18"/>
                <w:szCs w:val="18"/>
              </w:rPr>
              <w:t>Autoridad</w:t>
            </w:r>
            <w:r w:rsidRPr="0004673E">
              <w:rPr>
                <w:spacing w:val="-11"/>
                <w:sz w:val="18"/>
                <w:szCs w:val="18"/>
              </w:rPr>
              <w:t xml:space="preserve"> </w:t>
            </w:r>
            <w:r w:rsidRPr="0004673E">
              <w:rPr>
                <w:sz w:val="18"/>
                <w:szCs w:val="18"/>
              </w:rPr>
              <w:t>Nacional</w:t>
            </w:r>
            <w:r w:rsidRPr="0004673E">
              <w:rPr>
                <w:spacing w:val="-9"/>
                <w:sz w:val="18"/>
                <w:szCs w:val="18"/>
              </w:rPr>
              <w:t xml:space="preserve"> </w:t>
            </w:r>
            <w:r w:rsidRPr="0004673E">
              <w:rPr>
                <w:spacing w:val="-5"/>
                <w:sz w:val="18"/>
                <w:szCs w:val="18"/>
              </w:rPr>
              <w:t>del</w:t>
            </w:r>
          </w:p>
          <w:p w14:paraId="41F337D1" w14:textId="77777777" w:rsidR="00DD0E82" w:rsidRPr="0004673E" w:rsidRDefault="00DD0E82" w:rsidP="00DD0E82">
            <w:pPr>
              <w:pStyle w:val="TableParagraph"/>
              <w:spacing w:line="256" w:lineRule="auto"/>
              <w:ind w:left="302" w:firstLine="472"/>
              <w:rPr>
                <w:sz w:val="18"/>
                <w:szCs w:val="18"/>
              </w:rPr>
            </w:pPr>
            <w:r w:rsidRPr="0004673E">
              <w:rPr>
                <w:sz w:val="18"/>
                <w:szCs w:val="18"/>
              </w:rPr>
              <w:t xml:space="preserve">Servicio Civil </w:t>
            </w:r>
            <w:r w:rsidRPr="0004673E">
              <w:rPr>
                <w:spacing w:val="-2"/>
                <w:sz w:val="18"/>
                <w:szCs w:val="18"/>
              </w:rPr>
              <w:t>DIRECCION</w:t>
            </w:r>
            <w:r w:rsidRPr="0004673E">
              <w:rPr>
                <w:spacing w:val="-13"/>
                <w:sz w:val="18"/>
                <w:szCs w:val="18"/>
              </w:rPr>
              <w:t xml:space="preserve"> </w:t>
            </w:r>
            <w:r w:rsidRPr="0004673E">
              <w:rPr>
                <w:spacing w:val="-2"/>
                <w:sz w:val="18"/>
                <w:szCs w:val="18"/>
              </w:rPr>
              <w:t>REGIONAL</w:t>
            </w:r>
            <w:r w:rsidRPr="0004673E">
              <w:rPr>
                <w:spacing w:val="-8"/>
                <w:sz w:val="18"/>
                <w:szCs w:val="18"/>
              </w:rPr>
              <w:t xml:space="preserve"> </w:t>
            </w:r>
            <w:r w:rsidRPr="0004673E">
              <w:rPr>
                <w:spacing w:val="-2"/>
                <w:sz w:val="18"/>
                <w:szCs w:val="18"/>
              </w:rPr>
              <w:t>DE</w:t>
            </w:r>
          </w:p>
          <w:p w14:paraId="37571198" w14:textId="2AB11502" w:rsidR="00DD0E82" w:rsidRDefault="00DD0E82" w:rsidP="00DD0E82">
            <w:pPr>
              <w:pStyle w:val="TableParagraph"/>
              <w:spacing w:line="202" w:lineRule="exact"/>
              <w:ind w:left="515"/>
              <w:rPr>
                <w:sz w:val="18"/>
              </w:rPr>
            </w:pPr>
            <w:r w:rsidRPr="0004673E">
              <w:rPr>
                <w:spacing w:val="-2"/>
                <w:sz w:val="18"/>
                <w:szCs w:val="18"/>
              </w:rPr>
              <w:t>EDUCACION</w:t>
            </w:r>
            <w:r w:rsidRPr="0004673E">
              <w:rPr>
                <w:spacing w:val="3"/>
                <w:sz w:val="18"/>
                <w:szCs w:val="18"/>
              </w:rPr>
              <w:t xml:space="preserve"> </w:t>
            </w:r>
            <w:r w:rsidRPr="0004673E">
              <w:rPr>
                <w:spacing w:val="-2"/>
                <w:sz w:val="18"/>
                <w:szCs w:val="18"/>
              </w:rPr>
              <w:t>PIURA.</w:t>
            </w:r>
          </w:p>
        </w:tc>
      </w:tr>
      <w:tr w:rsidR="00DD0E82" w14:paraId="6D6E95B9" w14:textId="77777777" w:rsidTr="008C4036">
        <w:trPr>
          <w:trHeight w:val="1171"/>
        </w:trPr>
        <w:tc>
          <w:tcPr>
            <w:tcW w:w="5531" w:type="dxa"/>
          </w:tcPr>
          <w:p w14:paraId="29769AA1" w14:textId="77777777" w:rsidR="00DD0E82" w:rsidRDefault="00DD0E82" w:rsidP="00DD0E82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Presentación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Currículum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Documentado,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adjuntando</w:t>
            </w:r>
          </w:p>
          <w:p w14:paraId="4616E595" w14:textId="77777777" w:rsidR="00DD0E82" w:rsidRDefault="00DD0E82" w:rsidP="00DD0E82">
            <w:pPr>
              <w:pStyle w:val="TableParagraph"/>
              <w:spacing w:line="217" w:lineRule="exact"/>
              <w:rPr>
                <w:sz w:val="18"/>
              </w:rPr>
            </w:pPr>
            <w:r>
              <w:rPr>
                <w:b/>
                <w:sz w:val="18"/>
              </w:rPr>
              <w:t>OBLIGATORIAMENTE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FICHA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CURRICULAR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Formatos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  <w:p w14:paraId="77726FD3" w14:textId="77777777" w:rsidR="00DD0E82" w:rsidRDefault="00DD0E82" w:rsidP="00DD0E82">
            <w:pPr>
              <w:pStyle w:val="TableParagraph"/>
              <w:spacing w:before="8"/>
              <w:rPr>
                <w:sz w:val="18"/>
              </w:rPr>
            </w:pPr>
            <w:r>
              <w:rPr>
                <w:sz w:val="18"/>
              </w:rPr>
              <w:t>Declaraciones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Jurada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(5,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6,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7)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 w:rsidRPr="003B5E09">
              <w:rPr>
                <w:b/>
                <w:sz w:val="18"/>
              </w:rPr>
              <w:t>manera</w:t>
            </w:r>
            <w:r>
              <w:rPr>
                <w:b/>
                <w:sz w:val="18"/>
              </w:rPr>
              <w:t xml:space="preserve"> Presencial y </w:t>
            </w:r>
            <w:r w:rsidRPr="003B5E09">
              <w:rPr>
                <w:b/>
                <w:spacing w:val="-4"/>
                <w:sz w:val="18"/>
              </w:rPr>
              <w:t>Virtual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siguiente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enlace:</w:t>
            </w:r>
          </w:p>
          <w:p w14:paraId="7C38E4AA" w14:textId="77777777" w:rsidR="00DD0E82" w:rsidRPr="009B2359" w:rsidRDefault="00DD0E82" w:rsidP="00DD0E82">
            <w:pPr>
              <w:pStyle w:val="TableParagraph"/>
              <w:spacing w:before="18" w:line="252" w:lineRule="auto"/>
              <w:ind w:right="1250"/>
              <w:rPr>
                <w:b/>
                <w:sz w:val="18"/>
                <w:lang w:val="pt-BR"/>
              </w:rPr>
            </w:pPr>
            <w:hyperlink r:id="rId7">
              <w:r w:rsidRPr="009B2359">
                <w:rPr>
                  <w:b/>
                  <w:color w:val="0000FF"/>
                  <w:spacing w:val="-4"/>
                  <w:sz w:val="18"/>
                  <w:u w:val="single" w:color="0000FF"/>
                  <w:lang w:val="pt-BR"/>
                </w:rPr>
                <w:t>https://tramites.regionpiura.gob.pe/sedes/?s=36</w:t>
              </w:r>
            </w:hyperlink>
            <w:r w:rsidRPr="009B2359">
              <w:rPr>
                <w:b/>
                <w:color w:val="0000FF"/>
                <w:sz w:val="18"/>
                <w:lang w:val="pt-BR"/>
              </w:rPr>
              <w:t xml:space="preserve"> </w:t>
            </w:r>
            <w:proofErr w:type="spellStart"/>
            <w:r w:rsidRPr="009B2359">
              <w:rPr>
                <w:b/>
                <w:color w:val="FF0000"/>
                <w:sz w:val="18"/>
                <w:lang w:val="pt-BR"/>
              </w:rPr>
              <w:t>Horario</w:t>
            </w:r>
            <w:proofErr w:type="spellEnd"/>
            <w:r w:rsidRPr="009B2359">
              <w:rPr>
                <w:b/>
                <w:color w:val="FF0000"/>
                <w:sz w:val="18"/>
                <w:lang w:val="pt-BR"/>
              </w:rPr>
              <w:t xml:space="preserve">: 8:00am a </w:t>
            </w:r>
            <w:r>
              <w:rPr>
                <w:b/>
                <w:color w:val="FF0000"/>
                <w:sz w:val="18"/>
                <w:lang w:val="pt-BR"/>
              </w:rPr>
              <w:t>3</w:t>
            </w:r>
            <w:r w:rsidRPr="009B2359">
              <w:rPr>
                <w:b/>
                <w:color w:val="FF0000"/>
                <w:sz w:val="18"/>
                <w:lang w:val="pt-BR"/>
              </w:rPr>
              <w:t>:00pm</w:t>
            </w:r>
          </w:p>
        </w:tc>
        <w:tc>
          <w:tcPr>
            <w:tcW w:w="2691" w:type="dxa"/>
          </w:tcPr>
          <w:p w14:paraId="4D96A8AD" w14:textId="77777777" w:rsidR="00DD0E82" w:rsidRPr="009E013E" w:rsidRDefault="00DD0E82" w:rsidP="00DD0E82">
            <w:pPr>
              <w:pStyle w:val="TableParagraph"/>
              <w:ind w:left="66"/>
              <w:jc w:val="center"/>
              <w:rPr>
                <w:b/>
                <w:sz w:val="18"/>
                <w:lang w:val="pt-BR"/>
              </w:rPr>
            </w:pPr>
          </w:p>
          <w:p w14:paraId="27D1DD60" w14:textId="77777777" w:rsidR="00DD0E82" w:rsidRPr="009E013E" w:rsidRDefault="00DD0E82" w:rsidP="00DD0E82">
            <w:pPr>
              <w:pStyle w:val="TableParagraph"/>
              <w:ind w:left="66"/>
              <w:jc w:val="center"/>
              <w:rPr>
                <w:b/>
                <w:sz w:val="18"/>
                <w:lang w:val="pt-BR"/>
              </w:rPr>
            </w:pPr>
          </w:p>
          <w:p w14:paraId="059032F5" w14:textId="47DF1576" w:rsidR="00DD0E82" w:rsidRDefault="00AC19C2" w:rsidP="00DD0E82">
            <w:pPr>
              <w:pStyle w:val="TableParagraph"/>
              <w:ind w:left="66"/>
              <w:jc w:val="center"/>
              <w:rPr>
                <w:rFonts w:ascii="Arial"/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>10</w:t>
            </w:r>
            <w:r w:rsidR="00164BFA">
              <w:rPr>
                <w:b/>
                <w:spacing w:val="-3"/>
                <w:sz w:val="18"/>
              </w:rPr>
              <w:t xml:space="preserve"> </w:t>
            </w:r>
            <w:r w:rsidR="00164BFA" w:rsidRPr="009E013E">
              <w:rPr>
                <w:b/>
                <w:spacing w:val="-3"/>
                <w:sz w:val="18"/>
              </w:rPr>
              <w:t xml:space="preserve">de </w:t>
            </w:r>
            <w:proofErr w:type="gramStart"/>
            <w:r>
              <w:rPr>
                <w:b/>
                <w:spacing w:val="-3"/>
                <w:sz w:val="18"/>
              </w:rPr>
              <w:t xml:space="preserve">octubre </w:t>
            </w:r>
            <w:r w:rsidR="00164BFA" w:rsidRPr="009E013E">
              <w:rPr>
                <w:b/>
                <w:sz w:val="18"/>
              </w:rPr>
              <w:t xml:space="preserve"> de</w:t>
            </w:r>
            <w:proofErr w:type="gramEnd"/>
            <w:r w:rsidR="00164BFA" w:rsidRPr="009E013E">
              <w:rPr>
                <w:b/>
                <w:sz w:val="18"/>
              </w:rPr>
              <w:t xml:space="preserve"> </w:t>
            </w:r>
            <w:r w:rsidR="00164BFA" w:rsidRPr="009E013E">
              <w:rPr>
                <w:b/>
                <w:spacing w:val="-4"/>
                <w:sz w:val="18"/>
              </w:rPr>
              <w:t>2025</w:t>
            </w:r>
          </w:p>
        </w:tc>
        <w:tc>
          <w:tcPr>
            <w:tcW w:w="2410" w:type="dxa"/>
          </w:tcPr>
          <w:p w14:paraId="283D2CC8" w14:textId="77777777" w:rsidR="00DD0E82" w:rsidRPr="0004673E" w:rsidRDefault="00DD0E82" w:rsidP="00DD0E82">
            <w:pPr>
              <w:pStyle w:val="TableParagraph"/>
              <w:spacing w:before="99"/>
              <w:ind w:left="0"/>
              <w:rPr>
                <w:rFonts w:ascii="Arial"/>
                <w:b/>
                <w:sz w:val="18"/>
                <w:szCs w:val="18"/>
              </w:rPr>
            </w:pPr>
          </w:p>
          <w:p w14:paraId="7129D8C9" w14:textId="4DEBC0B5" w:rsidR="00DD0E82" w:rsidRDefault="00DD0E82" w:rsidP="00DD0E82">
            <w:pPr>
              <w:pStyle w:val="TableParagraph"/>
              <w:spacing w:line="259" w:lineRule="auto"/>
              <w:ind w:left="1036" w:right="202" w:hanging="821"/>
              <w:rPr>
                <w:sz w:val="18"/>
              </w:rPr>
            </w:pPr>
            <w:r w:rsidRPr="0004673E">
              <w:rPr>
                <w:spacing w:val="-2"/>
                <w:sz w:val="18"/>
                <w:szCs w:val="18"/>
              </w:rPr>
              <w:t>Mesa</w:t>
            </w:r>
            <w:r w:rsidRPr="0004673E">
              <w:rPr>
                <w:spacing w:val="-11"/>
                <w:sz w:val="18"/>
                <w:szCs w:val="18"/>
              </w:rPr>
              <w:t xml:space="preserve"> </w:t>
            </w:r>
            <w:r w:rsidRPr="0004673E">
              <w:rPr>
                <w:spacing w:val="-2"/>
                <w:sz w:val="18"/>
                <w:szCs w:val="18"/>
              </w:rPr>
              <w:t>de</w:t>
            </w:r>
            <w:r w:rsidRPr="0004673E">
              <w:rPr>
                <w:spacing w:val="-10"/>
                <w:sz w:val="18"/>
                <w:szCs w:val="18"/>
              </w:rPr>
              <w:t xml:space="preserve"> </w:t>
            </w:r>
            <w:r w:rsidRPr="0004673E">
              <w:rPr>
                <w:spacing w:val="-2"/>
                <w:sz w:val="18"/>
                <w:szCs w:val="18"/>
              </w:rPr>
              <w:t>partes</w:t>
            </w:r>
            <w:r w:rsidRPr="0004673E">
              <w:rPr>
                <w:spacing w:val="-8"/>
                <w:sz w:val="18"/>
                <w:szCs w:val="18"/>
              </w:rPr>
              <w:t xml:space="preserve"> </w:t>
            </w:r>
            <w:r w:rsidRPr="0004673E">
              <w:rPr>
                <w:spacing w:val="-2"/>
                <w:sz w:val="18"/>
                <w:szCs w:val="18"/>
              </w:rPr>
              <w:t>virtual</w:t>
            </w:r>
            <w:r w:rsidRPr="0004673E">
              <w:rPr>
                <w:spacing w:val="-6"/>
                <w:sz w:val="18"/>
                <w:szCs w:val="18"/>
              </w:rPr>
              <w:t xml:space="preserve"> </w:t>
            </w:r>
            <w:r w:rsidRPr="0004673E">
              <w:rPr>
                <w:spacing w:val="-2"/>
                <w:sz w:val="18"/>
                <w:szCs w:val="18"/>
              </w:rPr>
              <w:t>de</w:t>
            </w:r>
            <w:r w:rsidRPr="0004673E">
              <w:rPr>
                <w:spacing w:val="-10"/>
                <w:sz w:val="18"/>
                <w:szCs w:val="18"/>
              </w:rPr>
              <w:t xml:space="preserve"> </w:t>
            </w:r>
            <w:r w:rsidRPr="0004673E">
              <w:rPr>
                <w:spacing w:val="-2"/>
                <w:sz w:val="18"/>
                <w:szCs w:val="18"/>
              </w:rPr>
              <w:t>la</w:t>
            </w:r>
            <w:r w:rsidRPr="0004673E">
              <w:rPr>
                <w:sz w:val="18"/>
                <w:szCs w:val="18"/>
              </w:rPr>
              <w:t xml:space="preserve"> </w:t>
            </w:r>
            <w:r w:rsidRPr="0004673E">
              <w:rPr>
                <w:spacing w:val="-4"/>
                <w:sz w:val="18"/>
                <w:szCs w:val="18"/>
              </w:rPr>
              <w:t>DREP</w:t>
            </w:r>
          </w:p>
        </w:tc>
      </w:tr>
      <w:tr w:rsidR="00164BFA" w14:paraId="3F1799F2" w14:textId="77777777" w:rsidTr="008C4036">
        <w:trPr>
          <w:trHeight w:val="421"/>
        </w:trPr>
        <w:tc>
          <w:tcPr>
            <w:tcW w:w="5531" w:type="dxa"/>
          </w:tcPr>
          <w:p w14:paraId="4672BA0A" w14:textId="77777777" w:rsidR="00164BFA" w:rsidRDefault="00164BFA" w:rsidP="00164BFA">
            <w:pPr>
              <w:pStyle w:val="TableParagraph"/>
              <w:spacing w:before="6" w:line="208" w:lineRule="auto"/>
              <w:ind w:left="175" w:firstLine="36"/>
              <w:rPr>
                <w:sz w:val="18"/>
              </w:rPr>
            </w:pPr>
            <w:r>
              <w:rPr>
                <w:sz w:val="18"/>
              </w:rPr>
              <w:t>Evaluación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conocimientos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realizarse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DIRECCION REGIONAL DE EDUCACION PIURA (eliminatorio)</w:t>
            </w:r>
          </w:p>
        </w:tc>
        <w:tc>
          <w:tcPr>
            <w:tcW w:w="2691" w:type="dxa"/>
          </w:tcPr>
          <w:p w14:paraId="3A57F7C3" w14:textId="1BD154DC" w:rsidR="00164BFA" w:rsidRDefault="00164BFA" w:rsidP="00164BFA">
            <w:pPr>
              <w:pStyle w:val="TableParagraph"/>
              <w:spacing w:before="195" w:line="206" w:lineRule="exact"/>
              <w:ind w:left="105"/>
              <w:jc w:val="center"/>
              <w:rPr>
                <w:rFonts w:ascii="Arial"/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>1</w:t>
            </w:r>
            <w:r w:rsidR="00AC19C2">
              <w:rPr>
                <w:b/>
                <w:spacing w:val="-3"/>
                <w:sz w:val="18"/>
              </w:rPr>
              <w:t>3</w:t>
            </w:r>
            <w:r>
              <w:rPr>
                <w:b/>
                <w:spacing w:val="-3"/>
                <w:sz w:val="18"/>
              </w:rPr>
              <w:t xml:space="preserve"> </w:t>
            </w:r>
            <w:r w:rsidRPr="0011057A">
              <w:rPr>
                <w:b/>
                <w:spacing w:val="-3"/>
                <w:sz w:val="18"/>
              </w:rPr>
              <w:t xml:space="preserve">de </w:t>
            </w:r>
            <w:r w:rsidR="00AC19C2">
              <w:rPr>
                <w:b/>
                <w:spacing w:val="-3"/>
                <w:sz w:val="18"/>
              </w:rPr>
              <w:t xml:space="preserve">octubre </w:t>
            </w:r>
            <w:r w:rsidRPr="0011057A">
              <w:rPr>
                <w:b/>
                <w:sz w:val="18"/>
              </w:rPr>
              <w:t xml:space="preserve">de </w:t>
            </w:r>
            <w:r w:rsidRPr="0011057A">
              <w:rPr>
                <w:b/>
                <w:spacing w:val="-4"/>
                <w:sz w:val="18"/>
              </w:rPr>
              <w:t>2025</w:t>
            </w:r>
          </w:p>
        </w:tc>
        <w:tc>
          <w:tcPr>
            <w:tcW w:w="2410" w:type="dxa"/>
          </w:tcPr>
          <w:p w14:paraId="5BC8BD6B" w14:textId="51B2317C" w:rsidR="00164BFA" w:rsidRDefault="00164BFA" w:rsidP="00164BFA">
            <w:pPr>
              <w:pStyle w:val="TableParagraph"/>
              <w:spacing w:before="99"/>
              <w:ind w:left="458"/>
              <w:rPr>
                <w:rFonts w:ascii="Arial MT" w:hAnsi="Arial MT"/>
                <w:sz w:val="16"/>
              </w:rPr>
            </w:pPr>
            <w:r w:rsidRPr="0004673E">
              <w:rPr>
                <w:rFonts w:asciiTheme="minorHAnsi" w:hAnsiTheme="minorHAnsi" w:cstheme="minorHAnsi"/>
                <w:sz w:val="18"/>
                <w:szCs w:val="18"/>
              </w:rPr>
              <w:t>comité</w:t>
            </w:r>
            <w:r w:rsidRPr="0004673E">
              <w:rPr>
                <w:rFonts w:asciiTheme="minorHAnsi" w:hAnsiTheme="minorHAnsi" w:cstheme="minorHAnsi"/>
                <w:spacing w:val="5"/>
                <w:sz w:val="18"/>
                <w:szCs w:val="18"/>
              </w:rPr>
              <w:t xml:space="preserve"> </w:t>
            </w:r>
            <w:r w:rsidRPr="0004673E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 w:rsidRPr="0004673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evaluación</w:t>
            </w:r>
          </w:p>
        </w:tc>
      </w:tr>
      <w:tr w:rsidR="00164BFA" w14:paraId="6D982A5D" w14:textId="77777777" w:rsidTr="008C4036">
        <w:trPr>
          <w:trHeight w:val="851"/>
        </w:trPr>
        <w:tc>
          <w:tcPr>
            <w:tcW w:w="5531" w:type="dxa"/>
          </w:tcPr>
          <w:p w14:paraId="0779BE39" w14:textId="77777777" w:rsidR="00164BFA" w:rsidRDefault="00164BFA" w:rsidP="00164BFA">
            <w:pPr>
              <w:pStyle w:val="TableParagraph"/>
              <w:spacing w:line="230" w:lineRule="auto"/>
              <w:ind w:right="582"/>
              <w:rPr>
                <w:b/>
                <w:sz w:val="18"/>
              </w:rPr>
            </w:pPr>
            <w:r>
              <w:rPr>
                <w:sz w:val="18"/>
              </w:rPr>
              <w:t>Publicación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resultados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evaluación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conocimientos. Pág.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web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DIRECCION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REGIONAL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EDUCACION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PIURA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–</w:t>
            </w:r>
          </w:p>
          <w:p w14:paraId="648333FF" w14:textId="77777777" w:rsidR="00164BFA" w:rsidRDefault="00164BFA" w:rsidP="00164BFA">
            <w:pPr>
              <w:pStyle w:val="TableParagraph"/>
              <w:spacing w:before="4" w:line="218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TRABAJA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NOSOTROS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CONVOCATORIAS</w:t>
            </w:r>
            <w:r>
              <w:rPr>
                <w:b/>
                <w:spacing w:val="-4"/>
                <w:sz w:val="18"/>
              </w:rPr>
              <w:t xml:space="preserve"> CAS:</w:t>
            </w:r>
          </w:p>
          <w:p w14:paraId="186EACAF" w14:textId="77777777" w:rsidR="00164BFA" w:rsidRDefault="00164BFA" w:rsidP="00164BFA">
            <w:pPr>
              <w:pStyle w:val="TableParagraph"/>
              <w:spacing w:line="188" w:lineRule="exact"/>
              <w:rPr>
                <w:b/>
                <w:sz w:val="18"/>
              </w:rPr>
            </w:pPr>
            <w:hyperlink r:id="rId8">
              <w:r>
                <w:rPr>
                  <w:b/>
                  <w:color w:val="0000FF"/>
                  <w:spacing w:val="-2"/>
                  <w:sz w:val="18"/>
                  <w:u w:val="single" w:color="0000FF"/>
                </w:rPr>
                <w:t>https://convocatorias.regionpiura.gob.pe/drep</w:t>
              </w:r>
            </w:hyperlink>
          </w:p>
        </w:tc>
        <w:tc>
          <w:tcPr>
            <w:tcW w:w="2691" w:type="dxa"/>
          </w:tcPr>
          <w:p w14:paraId="68E37064" w14:textId="431A766F" w:rsidR="00164BFA" w:rsidRDefault="00164BFA" w:rsidP="00164BFA">
            <w:pPr>
              <w:pStyle w:val="TableParagraph"/>
              <w:spacing w:before="195"/>
              <w:ind w:left="105"/>
              <w:jc w:val="center"/>
              <w:rPr>
                <w:rFonts w:ascii="Arial"/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>1</w:t>
            </w:r>
            <w:r w:rsidR="00AC19C2">
              <w:rPr>
                <w:b/>
                <w:spacing w:val="-3"/>
                <w:sz w:val="18"/>
              </w:rPr>
              <w:t>4</w:t>
            </w:r>
            <w:r>
              <w:rPr>
                <w:b/>
                <w:spacing w:val="-3"/>
                <w:sz w:val="18"/>
              </w:rPr>
              <w:t xml:space="preserve"> </w:t>
            </w:r>
            <w:r w:rsidRPr="0011057A">
              <w:rPr>
                <w:b/>
                <w:spacing w:val="-3"/>
                <w:sz w:val="18"/>
              </w:rPr>
              <w:t xml:space="preserve">de </w:t>
            </w:r>
            <w:r w:rsidR="00AC19C2">
              <w:rPr>
                <w:b/>
                <w:spacing w:val="-3"/>
                <w:sz w:val="18"/>
              </w:rPr>
              <w:t xml:space="preserve">octubre </w:t>
            </w:r>
            <w:r w:rsidRPr="0011057A">
              <w:rPr>
                <w:b/>
                <w:sz w:val="18"/>
              </w:rPr>
              <w:t xml:space="preserve">de </w:t>
            </w:r>
            <w:r w:rsidRPr="0011057A">
              <w:rPr>
                <w:b/>
                <w:spacing w:val="-4"/>
                <w:sz w:val="18"/>
              </w:rPr>
              <w:t>2025</w:t>
            </w:r>
          </w:p>
        </w:tc>
        <w:tc>
          <w:tcPr>
            <w:tcW w:w="2410" w:type="dxa"/>
          </w:tcPr>
          <w:p w14:paraId="785B9CB8" w14:textId="0DF49F80" w:rsidR="00164BFA" w:rsidRDefault="00164BFA" w:rsidP="00164BFA">
            <w:pPr>
              <w:pStyle w:val="TableParagraph"/>
              <w:spacing w:before="99"/>
              <w:ind w:left="256"/>
              <w:rPr>
                <w:rFonts w:ascii="Arial MT" w:hAnsi="Arial MT"/>
                <w:sz w:val="18"/>
              </w:rPr>
            </w:pPr>
            <w:r w:rsidRPr="0004673E">
              <w:rPr>
                <w:rFonts w:asciiTheme="minorHAnsi" w:hAnsiTheme="minorHAnsi" w:cstheme="minorHAnsi"/>
                <w:sz w:val="18"/>
                <w:szCs w:val="18"/>
              </w:rPr>
              <w:t>Comité</w:t>
            </w:r>
            <w:r w:rsidRPr="0004673E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 xml:space="preserve"> </w:t>
            </w:r>
            <w:r w:rsidRPr="0004673E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 w:rsidRPr="0004673E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04673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evaluación</w:t>
            </w:r>
          </w:p>
        </w:tc>
      </w:tr>
      <w:tr w:rsidR="00164BFA" w14:paraId="2EA82F40" w14:textId="77777777" w:rsidTr="008C4036">
        <w:trPr>
          <w:trHeight w:val="470"/>
        </w:trPr>
        <w:tc>
          <w:tcPr>
            <w:tcW w:w="5531" w:type="dxa"/>
          </w:tcPr>
          <w:p w14:paraId="019E24CE" w14:textId="77777777" w:rsidR="00164BFA" w:rsidRDefault="00164BFA" w:rsidP="00164BFA">
            <w:pPr>
              <w:pStyle w:val="TableParagraph"/>
              <w:spacing w:line="228" w:lineRule="auto"/>
              <w:ind w:right="851"/>
              <w:rPr>
                <w:sz w:val="18"/>
              </w:rPr>
            </w:pPr>
            <w:r>
              <w:rPr>
                <w:sz w:val="18"/>
              </w:rPr>
              <w:t>Revisión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cumplimiento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requisitos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evaluación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curricular </w:t>
            </w:r>
            <w:r>
              <w:rPr>
                <w:spacing w:val="-2"/>
                <w:sz w:val="18"/>
              </w:rPr>
              <w:t>(Eliminatorio).</w:t>
            </w:r>
          </w:p>
        </w:tc>
        <w:tc>
          <w:tcPr>
            <w:tcW w:w="2691" w:type="dxa"/>
          </w:tcPr>
          <w:p w14:paraId="2AF69F6B" w14:textId="678B8F31" w:rsidR="00164BFA" w:rsidRPr="007D12B9" w:rsidRDefault="00164BFA" w:rsidP="00164BFA">
            <w:pPr>
              <w:pStyle w:val="TableParagraph"/>
              <w:tabs>
                <w:tab w:val="left" w:pos="588"/>
                <w:tab w:val="center" w:pos="1397"/>
              </w:tabs>
              <w:spacing w:line="196" w:lineRule="exact"/>
              <w:ind w:left="114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ab/>
              <w:t xml:space="preserve">15 </w:t>
            </w:r>
            <w:r>
              <w:rPr>
                <w:b/>
                <w:spacing w:val="-3"/>
                <w:sz w:val="18"/>
              </w:rPr>
              <w:tab/>
            </w:r>
            <w:r w:rsidRPr="0011057A">
              <w:rPr>
                <w:b/>
                <w:spacing w:val="-3"/>
                <w:sz w:val="18"/>
              </w:rPr>
              <w:t xml:space="preserve">de </w:t>
            </w:r>
            <w:r w:rsidR="00AC19C2">
              <w:rPr>
                <w:b/>
                <w:spacing w:val="-3"/>
                <w:sz w:val="18"/>
              </w:rPr>
              <w:t>octubre</w:t>
            </w:r>
            <w:r w:rsidRPr="0011057A">
              <w:rPr>
                <w:b/>
                <w:sz w:val="18"/>
              </w:rPr>
              <w:t xml:space="preserve"> de </w:t>
            </w:r>
            <w:r w:rsidRPr="0011057A">
              <w:rPr>
                <w:b/>
                <w:spacing w:val="-4"/>
                <w:sz w:val="18"/>
              </w:rPr>
              <w:t>2025</w:t>
            </w:r>
          </w:p>
        </w:tc>
        <w:tc>
          <w:tcPr>
            <w:tcW w:w="2410" w:type="dxa"/>
          </w:tcPr>
          <w:p w14:paraId="524EA8A2" w14:textId="6A4A7484" w:rsidR="00164BFA" w:rsidRDefault="00164BFA" w:rsidP="00164BFA">
            <w:pPr>
              <w:pStyle w:val="TableParagraph"/>
              <w:spacing w:before="73"/>
              <w:ind w:left="453"/>
              <w:rPr>
                <w:sz w:val="18"/>
              </w:rPr>
            </w:pPr>
            <w:r w:rsidRPr="0004673E">
              <w:rPr>
                <w:sz w:val="18"/>
                <w:szCs w:val="18"/>
              </w:rPr>
              <w:t>Comité</w:t>
            </w:r>
            <w:r w:rsidRPr="0004673E">
              <w:rPr>
                <w:spacing w:val="-7"/>
                <w:sz w:val="18"/>
                <w:szCs w:val="18"/>
              </w:rPr>
              <w:t xml:space="preserve"> </w:t>
            </w:r>
            <w:r w:rsidRPr="0004673E">
              <w:rPr>
                <w:sz w:val="18"/>
                <w:szCs w:val="18"/>
              </w:rPr>
              <w:t>de</w:t>
            </w:r>
            <w:r w:rsidRPr="0004673E">
              <w:rPr>
                <w:spacing w:val="-7"/>
                <w:sz w:val="18"/>
                <w:szCs w:val="18"/>
              </w:rPr>
              <w:t xml:space="preserve"> </w:t>
            </w:r>
            <w:r w:rsidRPr="0004673E">
              <w:rPr>
                <w:spacing w:val="-2"/>
                <w:sz w:val="18"/>
                <w:szCs w:val="18"/>
              </w:rPr>
              <w:t>Evaluación</w:t>
            </w:r>
          </w:p>
        </w:tc>
      </w:tr>
      <w:tr w:rsidR="00164BFA" w14:paraId="69301DC6" w14:textId="77777777" w:rsidTr="008C4036">
        <w:trPr>
          <w:trHeight w:val="935"/>
        </w:trPr>
        <w:tc>
          <w:tcPr>
            <w:tcW w:w="5531" w:type="dxa"/>
          </w:tcPr>
          <w:p w14:paraId="052964B3" w14:textId="77777777" w:rsidR="00164BFA" w:rsidRDefault="00164BFA" w:rsidP="00164BFA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Publicación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Evaluación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Curricular.</w:t>
            </w:r>
          </w:p>
          <w:p w14:paraId="2008CE38" w14:textId="77777777" w:rsidR="00164BFA" w:rsidRDefault="00164BFA" w:rsidP="00164BFA">
            <w:pPr>
              <w:pStyle w:val="TableParagraph"/>
              <w:spacing w:line="252" w:lineRule="auto"/>
              <w:ind w:right="582"/>
              <w:rPr>
                <w:b/>
                <w:sz w:val="18"/>
              </w:rPr>
            </w:pPr>
            <w:r>
              <w:rPr>
                <w:sz w:val="18"/>
              </w:rPr>
              <w:t>Pág.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web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DIRECCION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REGIONAL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EDUCACION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PIURA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– TRABAJA CON NOSOTROS – CONVOCATORIAS CAS:</w:t>
            </w:r>
          </w:p>
          <w:p w14:paraId="0CDBEDBF" w14:textId="77777777" w:rsidR="00164BFA" w:rsidRDefault="00164BFA" w:rsidP="00164BFA">
            <w:pPr>
              <w:pStyle w:val="TableParagraph"/>
              <w:rPr>
                <w:b/>
                <w:sz w:val="18"/>
              </w:rPr>
            </w:pPr>
            <w:hyperlink r:id="rId9">
              <w:r>
                <w:rPr>
                  <w:b/>
                  <w:color w:val="0000FF"/>
                  <w:spacing w:val="-2"/>
                  <w:sz w:val="18"/>
                  <w:u w:val="single" w:color="0000FF"/>
                </w:rPr>
                <w:t>https://convocatorias.regionpiura.gob.pe/drep</w:t>
              </w:r>
            </w:hyperlink>
          </w:p>
        </w:tc>
        <w:tc>
          <w:tcPr>
            <w:tcW w:w="2691" w:type="dxa"/>
          </w:tcPr>
          <w:p w14:paraId="6C3C8316" w14:textId="617282C4" w:rsidR="00164BFA" w:rsidRDefault="00164BFA" w:rsidP="00164BFA">
            <w:pPr>
              <w:pStyle w:val="TableParagraph"/>
              <w:spacing w:before="191"/>
              <w:ind w:left="117"/>
              <w:jc w:val="center"/>
              <w:rPr>
                <w:rFonts w:ascii="Arial"/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15 </w:t>
            </w:r>
            <w:r w:rsidRPr="0011057A">
              <w:rPr>
                <w:b/>
                <w:spacing w:val="-3"/>
                <w:sz w:val="18"/>
              </w:rPr>
              <w:t xml:space="preserve">de </w:t>
            </w:r>
            <w:r w:rsidR="00AC19C2">
              <w:rPr>
                <w:b/>
                <w:spacing w:val="-3"/>
                <w:sz w:val="18"/>
              </w:rPr>
              <w:t>octubre</w:t>
            </w:r>
            <w:r w:rsidR="00AC19C2" w:rsidRPr="0011057A">
              <w:rPr>
                <w:b/>
                <w:sz w:val="18"/>
              </w:rPr>
              <w:t xml:space="preserve"> </w:t>
            </w:r>
            <w:r w:rsidRPr="0011057A">
              <w:rPr>
                <w:b/>
                <w:sz w:val="18"/>
              </w:rPr>
              <w:t xml:space="preserve">de </w:t>
            </w:r>
            <w:r w:rsidRPr="0011057A">
              <w:rPr>
                <w:b/>
                <w:spacing w:val="-4"/>
                <w:sz w:val="18"/>
              </w:rPr>
              <w:t>2025</w:t>
            </w:r>
          </w:p>
        </w:tc>
        <w:tc>
          <w:tcPr>
            <w:tcW w:w="2410" w:type="dxa"/>
          </w:tcPr>
          <w:p w14:paraId="251311E5" w14:textId="77777777" w:rsidR="00164BFA" w:rsidRPr="0004673E" w:rsidRDefault="00164BFA" w:rsidP="00164BFA">
            <w:pPr>
              <w:pStyle w:val="TableParagraph"/>
              <w:spacing w:before="99"/>
              <w:ind w:left="0"/>
              <w:rPr>
                <w:rFonts w:ascii="Arial"/>
                <w:b/>
                <w:sz w:val="18"/>
                <w:szCs w:val="18"/>
              </w:rPr>
            </w:pPr>
          </w:p>
          <w:p w14:paraId="410EA080" w14:textId="67A2478B" w:rsidR="00164BFA" w:rsidRDefault="00164BFA" w:rsidP="00164BFA">
            <w:pPr>
              <w:pStyle w:val="TableParagraph"/>
              <w:ind w:left="453"/>
              <w:rPr>
                <w:sz w:val="18"/>
              </w:rPr>
            </w:pPr>
            <w:r w:rsidRPr="0004673E">
              <w:rPr>
                <w:sz w:val="18"/>
                <w:szCs w:val="18"/>
              </w:rPr>
              <w:t>Comité</w:t>
            </w:r>
            <w:r w:rsidRPr="0004673E">
              <w:rPr>
                <w:spacing w:val="-7"/>
                <w:sz w:val="18"/>
                <w:szCs w:val="18"/>
              </w:rPr>
              <w:t xml:space="preserve"> </w:t>
            </w:r>
            <w:r w:rsidRPr="0004673E">
              <w:rPr>
                <w:sz w:val="18"/>
                <w:szCs w:val="18"/>
              </w:rPr>
              <w:t>de</w:t>
            </w:r>
            <w:r w:rsidRPr="0004673E">
              <w:rPr>
                <w:spacing w:val="-7"/>
                <w:sz w:val="18"/>
                <w:szCs w:val="18"/>
              </w:rPr>
              <w:t xml:space="preserve"> </w:t>
            </w:r>
            <w:r w:rsidRPr="0004673E">
              <w:rPr>
                <w:spacing w:val="-2"/>
                <w:sz w:val="18"/>
                <w:szCs w:val="18"/>
              </w:rPr>
              <w:t>Evaluación</w:t>
            </w:r>
          </w:p>
        </w:tc>
      </w:tr>
      <w:tr w:rsidR="00164BFA" w14:paraId="1A341763" w14:textId="77777777" w:rsidTr="008C4036">
        <w:trPr>
          <w:trHeight w:val="1046"/>
        </w:trPr>
        <w:tc>
          <w:tcPr>
            <w:tcW w:w="5531" w:type="dxa"/>
          </w:tcPr>
          <w:p w14:paraId="75F31582" w14:textId="77777777" w:rsidR="00164BFA" w:rsidRDefault="00164BFA" w:rsidP="00164BFA">
            <w:pPr>
              <w:pStyle w:val="TableParagraph"/>
              <w:spacing w:line="228" w:lineRule="auto"/>
              <w:ind w:right="198"/>
              <w:rPr>
                <w:sz w:val="18"/>
              </w:rPr>
            </w:pPr>
            <w:r>
              <w:rPr>
                <w:sz w:val="18"/>
              </w:rPr>
              <w:t>Presentación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Reclamos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Evaluación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Curricular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manera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Virtual en el siguiente correo:</w:t>
            </w:r>
          </w:p>
          <w:p w14:paraId="098D219A" w14:textId="77777777" w:rsidR="00164BFA" w:rsidRPr="009B2359" w:rsidRDefault="00164BFA" w:rsidP="00164BFA">
            <w:pPr>
              <w:pStyle w:val="TableParagraph"/>
              <w:spacing w:line="320" w:lineRule="exact"/>
              <w:rPr>
                <w:rFonts w:ascii="Times New Roman"/>
                <w:sz w:val="24"/>
                <w:lang w:val="en-US"/>
              </w:rPr>
            </w:pPr>
            <w:hyperlink r:id="rId10">
              <w:r w:rsidRPr="009B2359">
                <w:rPr>
                  <w:rFonts w:ascii="Times New Roman"/>
                  <w:color w:val="0000FF"/>
                  <w:spacing w:val="-2"/>
                  <w:sz w:val="28"/>
                  <w:u w:val="single" w:color="0000FF"/>
                  <w:lang w:val="en-US"/>
                </w:rPr>
                <w:t>c</w:t>
              </w:r>
              <w:r w:rsidRPr="009B2359">
                <w:rPr>
                  <w:rFonts w:ascii="Times New Roman"/>
                  <w:color w:val="0000FF"/>
                  <w:spacing w:val="-2"/>
                  <w:sz w:val="24"/>
                  <w:u w:val="single" w:color="0000FF"/>
                  <w:lang w:val="en-US"/>
                </w:rPr>
                <w:t>onvocatoriascasdrep@gmail.com</w:t>
              </w:r>
            </w:hyperlink>
          </w:p>
          <w:p w14:paraId="064ED0B7" w14:textId="77777777" w:rsidR="00164BFA" w:rsidRPr="009B2359" w:rsidRDefault="00164BFA" w:rsidP="00164BFA">
            <w:pPr>
              <w:pStyle w:val="TableParagraph"/>
              <w:spacing w:before="34"/>
              <w:rPr>
                <w:b/>
                <w:sz w:val="18"/>
                <w:lang w:val="en-US"/>
              </w:rPr>
            </w:pPr>
            <w:proofErr w:type="spellStart"/>
            <w:r w:rsidRPr="009B2359">
              <w:rPr>
                <w:b/>
                <w:sz w:val="18"/>
                <w:lang w:val="en-US"/>
              </w:rPr>
              <w:t>Horario</w:t>
            </w:r>
            <w:proofErr w:type="spellEnd"/>
            <w:r w:rsidRPr="009B2359">
              <w:rPr>
                <w:b/>
                <w:sz w:val="18"/>
                <w:lang w:val="en-US"/>
              </w:rPr>
              <w:t>:</w:t>
            </w:r>
            <w:r w:rsidRPr="009B2359">
              <w:rPr>
                <w:b/>
                <w:spacing w:val="-4"/>
                <w:sz w:val="18"/>
                <w:lang w:val="en-US"/>
              </w:rPr>
              <w:t xml:space="preserve"> </w:t>
            </w:r>
            <w:r w:rsidRPr="009B2359">
              <w:rPr>
                <w:b/>
                <w:color w:val="FF0000"/>
                <w:sz w:val="18"/>
                <w:lang w:val="en-US"/>
              </w:rPr>
              <w:t>8:00am</w:t>
            </w:r>
            <w:r w:rsidRPr="009B2359">
              <w:rPr>
                <w:b/>
                <w:color w:val="FF0000"/>
                <w:spacing w:val="-6"/>
                <w:sz w:val="18"/>
                <w:lang w:val="en-US"/>
              </w:rPr>
              <w:t xml:space="preserve"> </w:t>
            </w:r>
            <w:r w:rsidRPr="009B2359">
              <w:rPr>
                <w:b/>
                <w:color w:val="FF0000"/>
                <w:sz w:val="18"/>
                <w:lang w:val="en-US"/>
              </w:rPr>
              <w:t>a</w:t>
            </w:r>
            <w:r w:rsidRPr="009B2359">
              <w:rPr>
                <w:b/>
                <w:color w:val="FF0000"/>
                <w:spacing w:val="-5"/>
                <w:sz w:val="18"/>
                <w:lang w:val="en-US"/>
              </w:rPr>
              <w:t xml:space="preserve"> </w:t>
            </w:r>
            <w:r>
              <w:rPr>
                <w:b/>
                <w:color w:val="FF0000"/>
                <w:spacing w:val="-2"/>
                <w:sz w:val="18"/>
                <w:lang w:val="en-US"/>
              </w:rPr>
              <w:t>3</w:t>
            </w:r>
            <w:r w:rsidRPr="009B2359">
              <w:rPr>
                <w:b/>
                <w:color w:val="FF0000"/>
                <w:spacing w:val="-2"/>
                <w:sz w:val="18"/>
                <w:lang w:val="en-US"/>
              </w:rPr>
              <w:t>:00pm</w:t>
            </w:r>
          </w:p>
        </w:tc>
        <w:tc>
          <w:tcPr>
            <w:tcW w:w="2691" w:type="dxa"/>
          </w:tcPr>
          <w:p w14:paraId="18A99FB3" w14:textId="3424E952" w:rsidR="00164BFA" w:rsidRDefault="00164BFA" w:rsidP="00164BFA">
            <w:pPr>
              <w:pStyle w:val="TableParagraph"/>
              <w:spacing w:before="191"/>
              <w:ind w:left="0" w:right="239"/>
              <w:jc w:val="center"/>
              <w:rPr>
                <w:rFonts w:ascii="Arial"/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16 </w:t>
            </w:r>
            <w:r w:rsidRPr="0011057A">
              <w:rPr>
                <w:b/>
                <w:spacing w:val="-3"/>
                <w:sz w:val="18"/>
              </w:rPr>
              <w:t>de</w:t>
            </w:r>
            <w:r w:rsidR="00AC19C2">
              <w:rPr>
                <w:b/>
                <w:spacing w:val="-3"/>
                <w:sz w:val="18"/>
              </w:rPr>
              <w:t xml:space="preserve"> </w:t>
            </w:r>
            <w:r w:rsidR="00AC19C2">
              <w:rPr>
                <w:b/>
                <w:spacing w:val="-3"/>
                <w:sz w:val="18"/>
              </w:rPr>
              <w:t>octubre</w:t>
            </w:r>
            <w:r w:rsidRPr="0011057A">
              <w:rPr>
                <w:b/>
                <w:sz w:val="18"/>
              </w:rPr>
              <w:t xml:space="preserve"> de </w:t>
            </w:r>
            <w:r w:rsidRPr="0011057A">
              <w:rPr>
                <w:b/>
                <w:spacing w:val="-4"/>
                <w:sz w:val="18"/>
              </w:rPr>
              <w:t>2025</w:t>
            </w:r>
          </w:p>
        </w:tc>
        <w:tc>
          <w:tcPr>
            <w:tcW w:w="2410" w:type="dxa"/>
          </w:tcPr>
          <w:p w14:paraId="2010500D" w14:textId="77777777" w:rsidR="00164BFA" w:rsidRPr="0004673E" w:rsidRDefault="00164BFA" w:rsidP="00164BFA">
            <w:pPr>
              <w:pStyle w:val="TableParagraph"/>
              <w:spacing w:before="154"/>
              <w:ind w:left="0"/>
              <w:rPr>
                <w:rFonts w:ascii="Arial"/>
                <w:b/>
                <w:sz w:val="18"/>
                <w:szCs w:val="18"/>
              </w:rPr>
            </w:pPr>
          </w:p>
          <w:p w14:paraId="1112D2F7" w14:textId="2CDBD4FF" w:rsidR="00164BFA" w:rsidRDefault="00164BFA" w:rsidP="00164BFA">
            <w:pPr>
              <w:pStyle w:val="TableParagraph"/>
              <w:ind w:left="453"/>
              <w:rPr>
                <w:sz w:val="18"/>
              </w:rPr>
            </w:pPr>
            <w:r w:rsidRPr="0004673E">
              <w:rPr>
                <w:sz w:val="18"/>
                <w:szCs w:val="18"/>
              </w:rPr>
              <w:t>Comité</w:t>
            </w:r>
            <w:r w:rsidRPr="0004673E">
              <w:rPr>
                <w:spacing w:val="-7"/>
                <w:sz w:val="18"/>
                <w:szCs w:val="18"/>
              </w:rPr>
              <w:t xml:space="preserve"> </w:t>
            </w:r>
            <w:r w:rsidRPr="0004673E">
              <w:rPr>
                <w:sz w:val="18"/>
                <w:szCs w:val="18"/>
              </w:rPr>
              <w:t>de</w:t>
            </w:r>
            <w:r w:rsidRPr="0004673E">
              <w:rPr>
                <w:spacing w:val="-7"/>
                <w:sz w:val="18"/>
                <w:szCs w:val="18"/>
              </w:rPr>
              <w:t xml:space="preserve"> </w:t>
            </w:r>
            <w:r w:rsidRPr="0004673E">
              <w:rPr>
                <w:spacing w:val="-2"/>
                <w:sz w:val="18"/>
                <w:szCs w:val="18"/>
              </w:rPr>
              <w:t>Evaluación</w:t>
            </w:r>
          </w:p>
        </w:tc>
      </w:tr>
      <w:tr w:rsidR="00164BFA" w14:paraId="6E3392FD" w14:textId="77777777" w:rsidTr="008C4036">
        <w:trPr>
          <w:trHeight w:val="933"/>
        </w:trPr>
        <w:tc>
          <w:tcPr>
            <w:tcW w:w="5531" w:type="dxa"/>
          </w:tcPr>
          <w:p w14:paraId="5B71F9A5" w14:textId="77777777" w:rsidR="00164BFA" w:rsidRDefault="00164BFA" w:rsidP="00164BFA">
            <w:pPr>
              <w:pStyle w:val="TableParagraph"/>
              <w:spacing w:line="2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Publicación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Resolución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Reclamos</w:t>
            </w:r>
          </w:p>
          <w:p w14:paraId="3E831020" w14:textId="77777777" w:rsidR="00164BFA" w:rsidRDefault="00164BFA" w:rsidP="00164BFA">
            <w:pPr>
              <w:pStyle w:val="TableParagraph"/>
              <w:spacing w:line="252" w:lineRule="auto"/>
              <w:ind w:right="582"/>
              <w:rPr>
                <w:b/>
                <w:sz w:val="18"/>
              </w:rPr>
            </w:pPr>
            <w:r>
              <w:rPr>
                <w:sz w:val="18"/>
              </w:rPr>
              <w:t>Pág.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web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DIRECCION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REGIONAL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EDUCACION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PIURA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– TRABAJA CON NOSOTROS – CONVOCATORIAS CAS:</w:t>
            </w:r>
          </w:p>
          <w:p w14:paraId="450E65A7" w14:textId="77777777" w:rsidR="00164BFA" w:rsidRDefault="00164BFA" w:rsidP="00164BFA">
            <w:pPr>
              <w:pStyle w:val="TableParagraph"/>
              <w:rPr>
                <w:b/>
                <w:sz w:val="18"/>
              </w:rPr>
            </w:pPr>
            <w:hyperlink r:id="rId11">
              <w:r>
                <w:rPr>
                  <w:b/>
                  <w:color w:val="0000FF"/>
                  <w:spacing w:val="-2"/>
                  <w:sz w:val="18"/>
                  <w:u w:val="single" w:color="0000FF"/>
                </w:rPr>
                <w:t>https://convocatorias.regionpiura.gob.pe/drep</w:t>
              </w:r>
            </w:hyperlink>
          </w:p>
        </w:tc>
        <w:tc>
          <w:tcPr>
            <w:tcW w:w="2691" w:type="dxa"/>
          </w:tcPr>
          <w:p w14:paraId="545EA330" w14:textId="3AE1821C" w:rsidR="00164BFA" w:rsidRDefault="00164BFA" w:rsidP="00164BFA">
            <w:pPr>
              <w:pStyle w:val="TableParagraph"/>
              <w:spacing w:before="193"/>
              <w:ind w:left="0" w:right="234"/>
              <w:jc w:val="center"/>
              <w:rPr>
                <w:rFonts w:ascii="Arial"/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>1</w:t>
            </w:r>
            <w:r w:rsidR="00AC19C2">
              <w:rPr>
                <w:b/>
                <w:spacing w:val="-3"/>
                <w:sz w:val="18"/>
              </w:rPr>
              <w:t>6</w:t>
            </w:r>
            <w:r>
              <w:rPr>
                <w:b/>
                <w:spacing w:val="-3"/>
                <w:sz w:val="18"/>
              </w:rPr>
              <w:t xml:space="preserve"> </w:t>
            </w:r>
            <w:r w:rsidRPr="0011057A">
              <w:rPr>
                <w:b/>
                <w:spacing w:val="-3"/>
                <w:sz w:val="18"/>
              </w:rPr>
              <w:t xml:space="preserve">de </w:t>
            </w:r>
            <w:r w:rsidR="00AC19C2">
              <w:rPr>
                <w:b/>
                <w:spacing w:val="-3"/>
                <w:sz w:val="18"/>
              </w:rPr>
              <w:t>octubre</w:t>
            </w:r>
            <w:r w:rsidR="00AC19C2" w:rsidRPr="0011057A">
              <w:rPr>
                <w:b/>
                <w:sz w:val="18"/>
              </w:rPr>
              <w:t xml:space="preserve"> </w:t>
            </w:r>
            <w:r w:rsidRPr="0011057A">
              <w:rPr>
                <w:b/>
                <w:sz w:val="18"/>
              </w:rPr>
              <w:t xml:space="preserve">de </w:t>
            </w:r>
            <w:r w:rsidRPr="0011057A">
              <w:rPr>
                <w:b/>
                <w:spacing w:val="-4"/>
                <w:sz w:val="18"/>
              </w:rPr>
              <w:t>2025</w:t>
            </w:r>
          </w:p>
        </w:tc>
        <w:tc>
          <w:tcPr>
            <w:tcW w:w="2410" w:type="dxa"/>
          </w:tcPr>
          <w:p w14:paraId="721C57FD" w14:textId="77777777" w:rsidR="00164BFA" w:rsidRPr="0004673E" w:rsidRDefault="00164BFA" w:rsidP="00164BFA">
            <w:pPr>
              <w:pStyle w:val="TableParagraph"/>
              <w:spacing w:before="101"/>
              <w:ind w:left="0"/>
              <w:rPr>
                <w:rFonts w:ascii="Arial"/>
                <w:b/>
                <w:sz w:val="18"/>
                <w:szCs w:val="18"/>
              </w:rPr>
            </w:pPr>
          </w:p>
          <w:p w14:paraId="28696424" w14:textId="446880C4" w:rsidR="00164BFA" w:rsidRDefault="00164BFA" w:rsidP="00164BFA">
            <w:pPr>
              <w:pStyle w:val="TableParagraph"/>
              <w:ind w:left="453"/>
              <w:rPr>
                <w:sz w:val="18"/>
              </w:rPr>
            </w:pPr>
            <w:r w:rsidRPr="0004673E">
              <w:rPr>
                <w:sz w:val="18"/>
                <w:szCs w:val="18"/>
              </w:rPr>
              <w:t>Comité</w:t>
            </w:r>
            <w:r w:rsidRPr="0004673E">
              <w:rPr>
                <w:spacing w:val="-7"/>
                <w:sz w:val="18"/>
                <w:szCs w:val="18"/>
              </w:rPr>
              <w:t xml:space="preserve"> </w:t>
            </w:r>
            <w:r w:rsidRPr="0004673E">
              <w:rPr>
                <w:sz w:val="18"/>
                <w:szCs w:val="18"/>
              </w:rPr>
              <w:t>de</w:t>
            </w:r>
            <w:r w:rsidRPr="0004673E">
              <w:rPr>
                <w:spacing w:val="-7"/>
                <w:sz w:val="18"/>
                <w:szCs w:val="18"/>
              </w:rPr>
              <w:t xml:space="preserve"> </w:t>
            </w:r>
            <w:r w:rsidRPr="0004673E">
              <w:rPr>
                <w:spacing w:val="-2"/>
                <w:sz w:val="18"/>
                <w:szCs w:val="18"/>
              </w:rPr>
              <w:t>Evaluación</w:t>
            </w:r>
          </w:p>
        </w:tc>
      </w:tr>
      <w:tr w:rsidR="00164BFA" w14:paraId="7A77AF82" w14:textId="77777777" w:rsidTr="008C4036">
        <w:trPr>
          <w:trHeight w:val="937"/>
        </w:trPr>
        <w:tc>
          <w:tcPr>
            <w:tcW w:w="5531" w:type="dxa"/>
          </w:tcPr>
          <w:p w14:paraId="4B9AF2EA" w14:textId="77777777" w:rsidR="00164BFA" w:rsidRDefault="00164BFA" w:rsidP="00164BFA">
            <w:pPr>
              <w:pStyle w:val="TableParagraph"/>
              <w:spacing w:line="201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Publicación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Rol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entrevista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Personal</w:t>
            </w:r>
          </w:p>
          <w:p w14:paraId="1265D05B" w14:textId="77777777" w:rsidR="00164BFA" w:rsidRDefault="00164BFA" w:rsidP="00164BFA">
            <w:pPr>
              <w:pStyle w:val="TableParagraph"/>
              <w:spacing w:line="252" w:lineRule="auto"/>
              <w:ind w:right="582"/>
              <w:rPr>
                <w:b/>
                <w:sz w:val="18"/>
              </w:rPr>
            </w:pPr>
            <w:r>
              <w:rPr>
                <w:sz w:val="18"/>
              </w:rPr>
              <w:t>Pág.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web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DIRECCION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REGIONAL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EDUCACION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PIURA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– TRABAJA CON NOSOTROS – CONVOCATORIAS CAS:</w:t>
            </w:r>
          </w:p>
          <w:p w14:paraId="66F6E243" w14:textId="77777777" w:rsidR="00164BFA" w:rsidRDefault="00164BFA" w:rsidP="00164BFA">
            <w:pPr>
              <w:pStyle w:val="TableParagraph"/>
              <w:spacing w:before="1"/>
              <w:rPr>
                <w:b/>
                <w:sz w:val="18"/>
              </w:rPr>
            </w:pPr>
            <w:hyperlink r:id="rId12">
              <w:r>
                <w:rPr>
                  <w:b/>
                  <w:color w:val="0000FF"/>
                  <w:spacing w:val="-2"/>
                  <w:sz w:val="18"/>
                  <w:u w:val="single" w:color="0000FF"/>
                </w:rPr>
                <w:t>https://convocatorias.regionpiura.gob.pe/drep</w:t>
              </w:r>
            </w:hyperlink>
          </w:p>
        </w:tc>
        <w:tc>
          <w:tcPr>
            <w:tcW w:w="2691" w:type="dxa"/>
          </w:tcPr>
          <w:p w14:paraId="28530ED1" w14:textId="2EBC8B3C" w:rsidR="00164BFA" w:rsidRDefault="00AC19C2" w:rsidP="00164BFA">
            <w:pPr>
              <w:pStyle w:val="TableParagraph"/>
              <w:spacing w:before="191"/>
              <w:ind w:left="0" w:right="237"/>
              <w:jc w:val="center"/>
              <w:rPr>
                <w:rFonts w:ascii="Arial"/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17 </w:t>
            </w:r>
            <w:r w:rsidR="00164BFA" w:rsidRPr="0011057A">
              <w:rPr>
                <w:b/>
                <w:spacing w:val="-3"/>
                <w:sz w:val="18"/>
              </w:rPr>
              <w:t xml:space="preserve">de </w:t>
            </w:r>
            <w:r>
              <w:rPr>
                <w:b/>
                <w:spacing w:val="-3"/>
                <w:sz w:val="18"/>
              </w:rPr>
              <w:t>octubre</w:t>
            </w:r>
            <w:r w:rsidRPr="0011057A">
              <w:rPr>
                <w:b/>
                <w:sz w:val="18"/>
              </w:rPr>
              <w:t xml:space="preserve"> </w:t>
            </w:r>
            <w:r w:rsidR="00164BFA" w:rsidRPr="0011057A">
              <w:rPr>
                <w:b/>
                <w:sz w:val="18"/>
              </w:rPr>
              <w:t xml:space="preserve">de </w:t>
            </w:r>
            <w:r w:rsidR="00164BFA" w:rsidRPr="0011057A">
              <w:rPr>
                <w:b/>
                <w:spacing w:val="-4"/>
                <w:sz w:val="18"/>
              </w:rPr>
              <w:t>2025</w:t>
            </w:r>
          </w:p>
        </w:tc>
        <w:tc>
          <w:tcPr>
            <w:tcW w:w="2410" w:type="dxa"/>
          </w:tcPr>
          <w:p w14:paraId="74332B2C" w14:textId="77777777" w:rsidR="00164BFA" w:rsidRPr="0004673E" w:rsidRDefault="00164BFA" w:rsidP="00164BFA">
            <w:pPr>
              <w:pStyle w:val="TableParagraph"/>
              <w:spacing w:before="103"/>
              <w:ind w:left="0"/>
              <w:rPr>
                <w:rFonts w:ascii="Arial"/>
                <w:b/>
                <w:sz w:val="18"/>
                <w:szCs w:val="18"/>
              </w:rPr>
            </w:pPr>
          </w:p>
          <w:p w14:paraId="7007E8B7" w14:textId="6A0C2BA5" w:rsidR="00164BFA" w:rsidRDefault="00164BFA" w:rsidP="00164BFA">
            <w:pPr>
              <w:pStyle w:val="TableParagraph"/>
              <w:spacing w:before="1"/>
              <w:ind w:left="453"/>
              <w:rPr>
                <w:sz w:val="18"/>
              </w:rPr>
            </w:pPr>
            <w:r w:rsidRPr="0004673E">
              <w:rPr>
                <w:sz w:val="18"/>
                <w:szCs w:val="18"/>
              </w:rPr>
              <w:t>Comité</w:t>
            </w:r>
            <w:r w:rsidRPr="0004673E">
              <w:rPr>
                <w:spacing w:val="-7"/>
                <w:sz w:val="18"/>
                <w:szCs w:val="18"/>
              </w:rPr>
              <w:t xml:space="preserve"> </w:t>
            </w:r>
            <w:r w:rsidRPr="0004673E">
              <w:rPr>
                <w:sz w:val="18"/>
                <w:szCs w:val="18"/>
              </w:rPr>
              <w:t>de</w:t>
            </w:r>
            <w:r w:rsidRPr="0004673E">
              <w:rPr>
                <w:spacing w:val="-7"/>
                <w:sz w:val="18"/>
                <w:szCs w:val="18"/>
              </w:rPr>
              <w:t xml:space="preserve"> </w:t>
            </w:r>
            <w:r w:rsidRPr="0004673E">
              <w:rPr>
                <w:spacing w:val="-2"/>
                <w:sz w:val="18"/>
                <w:szCs w:val="18"/>
              </w:rPr>
              <w:t>Evaluación</w:t>
            </w:r>
          </w:p>
        </w:tc>
      </w:tr>
      <w:tr w:rsidR="00164BFA" w14:paraId="46A63868" w14:textId="77777777" w:rsidTr="008C4036">
        <w:trPr>
          <w:trHeight w:val="306"/>
        </w:trPr>
        <w:tc>
          <w:tcPr>
            <w:tcW w:w="5531" w:type="dxa"/>
          </w:tcPr>
          <w:p w14:paraId="5C951851" w14:textId="77777777" w:rsidR="00164BFA" w:rsidRDefault="00164BFA" w:rsidP="00164BFA"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2"/>
                <w:sz w:val="18"/>
              </w:rPr>
              <w:t>Ejecución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Entrevistas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Personales.</w:t>
            </w:r>
          </w:p>
        </w:tc>
        <w:tc>
          <w:tcPr>
            <w:tcW w:w="2691" w:type="dxa"/>
          </w:tcPr>
          <w:p w14:paraId="5ED2D2A3" w14:textId="631C9A6F" w:rsidR="00164BFA" w:rsidRDefault="00AC19C2" w:rsidP="00164BFA">
            <w:pPr>
              <w:pStyle w:val="TableParagraph"/>
              <w:spacing w:line="196" w:lineRule="exact"/>
              <w:ind w:left="0" w:right="219"/>
              <w:jc w:val="center"/>
              <w:rPr>
                <w:rFonts w:ascii="Arial"/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>17 de</w:t>
            </w:r>
            <w:r w:rsidR="00164BFA" w:rsidRPr="0011057A"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3"/>
                <w:sz w:val="18"/>
              </w:rPr>
              <w:t>octubre</w:t>
            </w:r>
            <w:r w:rsidR="00164BFA" w:rsidRPr="0011057A">
              <w:rPr>
                <w:b/>
                <w:sz w:val="18"/>
              </w:rPr>
              <w:t xml:space="preserve"> de </w:t>
            </w:r>
            <w:r w:rsidR="00164BFA" w:rsidRPr="0011057A">
              <w:rPr>
                <w:b/>
                <w:spacing w:val="-4"/>
                <w:sz w:val="18"/>
              </w:rPr>
              <w:t>2025</w:t>
            </w:r>
          </w:p>
        </w:tc>
        <w:tc>
          <w:tcPr>
            <w:tcW w:w="2410" w:type="dxa"/>
          </w:tcPr>
          <w:p w14:paraId="58E790AE" w14:textId="230C6E44" w:rsidR="00164BFA" w:rsidRDefault="00164BFA" w:rsidP="00164BFA">
            <w:pPr>
              <w:pStyle w:val="TableParagraph"/>
              <w:spacing w:before="1"/>
              <w:ind w:left="453"/>
              <w:rPr>
                <w:sz w:val="18"/>
              </w:rPr>
            </w:pPr>
            <w:r w:rsidRPr="0004673E">
              <w:rPr>
                <w:sz w:val="18"/>
                <w:szCs w:val="18"/>
              </w:rPr>
              <w:t>Comité</w:t>
            </w:r>
            <w:r w:rsidRPr="0004673E">
              <w:rPr>
                <w:spacing w:val="-7"/>
                <w:sz w:val="18"/>
                <w:szCs w:val="18"/>
              </w:rPr>
              <w:t xml:space="preserve"> </w:t>
            </w:r>
            <w:r w:rsidRPr="0004673E">
              <w:rPr>
                <w:sz w:val="18"/>
                <w:szCs w:val="18"/>
              </w:rPr>
              <w:t>de</w:t>
            </w:r>
            <w:r w:rsidRPr="0004673E">
              <w:rPr>
                <w:spacing w:val="-7"/>
                <w:sz w:val="18"/>
                <w:szCs w:val="18"/>
              </w:rPr>
              <w:t xml:space="preserve"> </w:t>
            </w:r>
            <w:r w:rsidRPr="0004673E">
              <w:rPr>
                <w:spacing w:val="-2"/>
                <w:sz w:val="18"/>
                <w:szCs w:val="18"/>
              </w:rPr>
              <w:t>Evaluación</w:t>
            </w:r>
          </w:p>
        </w:tc>
      </w:tr>
      <w:tr w:rsidR="00164BFA" w14:paraId="0B703BBC" w14:textId="77777777" w:rsidTr="008C4036">
        <w:trPr>
          <w:trHeight w:val="700"/>
        </w:trPr>
        <w:tc>
          <w:tcPr>
            <w:tcW w:w="5531" w:type="dxa"/>
          </w:tcPr>
          <w:p w14:paraId="71CEB569" w14:textId="77777777" w:rsidR="00164BFA" w:rsidRDefault="00164BFA" w:rsidP="00164BFA">
            <w:pPr>
              <w:pStyle w:val="TableParagraph"/>
              <w:spacing w:line="19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Publicación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Resultados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Finales</w:t>
            </w:r>
          </w:p>
          <w:p w14:paraId="22126FDD" w14:textId="77777777" w:rsidR="00164BFA" w:rsidRDefault="00164BFA" w:rsidP="00164BFA">
            <w:pPr>
              <w:pStyle w:val="TableParagraph"/>
              <w:spacing w:line="252" w:lineRule="auto"/>
              <w:ind w:right="582"/>
              <w:rPr>
                <w:b/>
                <w:sz w:val="18"/>
              </w:rPr>
            </w:pPr>
            <w:r>
              <w:rPr>
                <w:sz w:val="18"/>
              </w:rPr>
              <w:t>Pág.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web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DIRECCION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REGIONAL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EDUCACION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PIURA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– TRABAJA CON NOSOTROS – CONVOCATORIAS CAS</w:t>
            </w:r>
          </w:p>
        </w:tc>
        <w:tc>
          <w:tcPr>
            <w:tcW w:w="2691" w:type="dxa"/>
          </w:tcPr>
          <w:p w14:paraId="385A285C" w14:textId="2AB31621" w:rsidR="00164BFA" w:rsidRDefault="00AC19C2" w:rsidP="00164BFA">
            <w:pPr>
              <w:pStyle w:val="TableParagraph"/>
              <w:spacing w:before="191"/>
              <w:ind w:left="0" w:right="219"/>
              <w:jc w:val="center"/>
              <w:rPr>
                <w:rFonts w:ascii="Arial"/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>18 de</w:t>
            </w:r>
            <w:r w:rsidR="00164BFA" w:rsidRPr="0011057A"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3"/>
                <w:sz w:val="18"/>
              </w:rPr>
              <w:t>octubre</w:t>
            </w:r>
            <w:r w:rsidR="00164BFA" w:rsidRPr="0011057A">
              <w:rPr>
                <w:b/>
                <w:sz w:val="18"/>
              </w:rPr>
              <w:t xml:space="preserve"> de </w:t>
            </w:r>
            <w:r w:rsidR="00164BFA" w:rsidRPr="0011057A">
              <w:rPr>
                <w:b/>
                <w:spacing w:val="-4"/>
                <w:sz w:val="18"/>
              </w:rPr>
              <w:t>2025</w:t>
            </w:r>
          </w:p>
        </w:tc>
        <w:tc>
          <w:tcPr>
            <w:tcW w:w="2410" w:type="dxa"/>
          </w:tcPr>
          <w:p w14:paraId="75CB184D" w14:textId="112769AC" w:rsidR="00164BFA" w:rsidRDefault="00164BFA" w:rsidP="00164BFA">
            <w:pPr>
              <w:pStyle w:val="TableParagraph"/>
              <w:spacing w:before="191"/>
              <w:ind w:left="453"/>
              <w:rPr>
                <w:sz w:val="18"/>
              </w:rPr>
            </w:pPr>
            <w:r w:rsidRPr="0004673E">
              <w:rPr>
                <w:sz w:val="18"/>
                <w:szCs w:val="18"/>
              </w:rPr>
              <w:t>Comité</w:t>
            </w:r>
            <w:r w:rsidRPr="0004673E">
              <w:rPr>
                <w:spacing w:val="-7"/>
                <w:sz w:val="18"/>
                <w:szCs w:val="18"/>
              </w:rPr>
              <w:t xml:space="preserve"> </w:t>
            </w:r>
            <w:r w:rsidRPr="0004673E">
              <w:rPr>
                <w:sz w:val="18"/>
                <w:szCs w:val="18"/>
              </w:rPr>
              <w:t>de</w:t>
            </w:r>
            <w:r w:rsidRPr="0004673E">
              <w:rPr>
                <w:spacing w:val="-7"/>
                <w:sz w:val="18"/>
                <w:szCs w:val="18"/>
              </w:rPr>
              <w:t xml:space="preserve"> </w:t>
            </w:r>
            <w:r w:rsidRPr="0004673E">
              <w:rPr>
                <w:spacing w:val="-2"/>
                <w:sz w:val="18"/>
                <w:szCs w:val="18"/>
              </w:rPr>
              <w:t>Evaluación</w:t>
            </w:r>
          </w:p>
        </w:tc>
      </w:tr>
      <w:tr w:rsidR="00164BFA" w14:paraId="00BEA216" w14:textId="77777777" w:rsidTr="008C4036">
        <w:trPr>
          <w:trHeight w:val="475"/>
        </w:trPr>
        <w:tc>
          <w:tcPr>
            <w:tcW w:w="5531" w:type="dxa"/>
          </w:tcPr>
          <w:p w14:paraId="6BB05537" w14:textId="77777777" w:rsidR="00164BFA" w:rsidRDefault="00164BFA" w:rsidP="00164BFA">
            <w:pPr>
              <w:pStyle w:val="TableParagraph"/>
              <w:spacing w:before="78"/>
              <w:rPr>
                <w:b/>
                <w:sz w:val="18"/>
              </w:rPr>
            </w:pPr>
            <w:r>
              <w:rPr>
                <w:b/>
                <w:sz w:val="18"/>
              </w:rPr>
              <w:t>Firma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Acta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adjudicación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Oficina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Personal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DREP</w:t>
            </w:r>
          </w:p>
        </w:tc>
        <w:tc>
          <w:tcPr>
            <w:tcW w:w="2691" w:type="dxa"/>
          </w:tcPr>
          <w:p w14:paraId="66C2087A" w14:textId="58B7AEEE" w:rsidR="00164BFA" w:rsidRDefault="00164BFA" w:rsidP="00164BFA">
            <w:pPr>
              <w:pStyle w:val="TableParagraph"/>
              <w:ind w:left="0" w:right="216"/>
              <w:jc w:val="center"/>
              <w:rPr>
                <w:rFonts w:ascii="Arial"/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>2</w:t>
            </w:r>
            <w:r w:rsidR="00AC19C2">
              <w:rPr>
                <w:b/>
                <w:spacing w:val="-3"/>
                <w:sz w:val="18"/>
              </w:rPr>
              <w:t xml:space="preserve">0 </w:t>
            </w:r>
            <w:r w:rsidRPr="0011057A">
              <w:rPr>
                <w:b/>
                <w:spacing w:val="-3"/>
                <w:sz w:val="18"/>
              </w:rPr>
              <w:t xml:space="preserve">de </w:t>
            </w:r>
            <w:r w:rsidR="00AC19C2">
              <w:rPr>
                <w:b/>
                <w:spacing w:val="-3"/>
                <w:sz w:val="18"/>
              </w:rPr>
              <w:t>octubre</w:t>
            </w:r>
            <w:r w:rsidRPr="0011057A">
              <w:rPr>
                <w:b/>
                <w:sz w:val="18"/>
              </w:rPr>
              <w:t xml:space="preserve"> de </w:t>
            </w:r>
            <w:r w:rsidRPr="0011057A">
              <w:rPr>
                <w:b/>
                <w:spacing w:val="-4"/>
                <w:sz w:val="18"/>
              </w:rPr>
              <w:t>2025</w:t>
            </w:r>
          </w:p>
        </w:tc>
        <w:tc>
          <w:tcPr>
            <w:tcW w:w="2410" w:type="dxa"/>
          </w:tcPr>
          <w:p w14:paraId="2EA96948" w14:textId="77777777" w:rsidR="00164BFA" w:rsidRPr="0004673E" w:rsidRDefault="00164BFA" w:rsidP="00164BFA">
            <w:pPr>
              <w:pStyle w:val="TableParagraph"/>
              <w:spacing w:line="200" w:lineRule="exact"/>
              <w:ind w:left="62" w:right="7"/>
              <w:jc w:val="center"/>
              <w:rPr>
                <w:sz w:val="18"/>
                <w:szCs w:val="18"/>
              </w:rPr>
            </w:pPr>
            <w:r w:rsidRPr="0004673E">
              <w:rPr>
                <w:spacing w:val="-2"/>
                <w:sz w:val="18"/>
                <w:szCs w:val="18"/>
              </w:rPr>
              <w:t>Administración</w:t>
            </w:r>
            <w:r w:rsidRPr="0004673E">
              <w:rPr>
                <w:spacing w:val="3"/>
                <w:sz w:val="18"/>
                <w:szCs w:val="18"/>
              </w:rPr>
              <w:t xml:space="preserve"> </w:t>
            </w:r>
            <w:r w:rsidRPr="0004673E">
              <w:rPr>
                <w:spacing w:val="-2"/>
                <w:sz w:val="18"/>
                <w:szCs w:val="18"/>
              </w:rPr>
              <w:t>de</w:t>
            </w:r>
            <w:r w:rsidRPr="0004673E">
              <w:rPr>
                <w:sz w:val="18"/>
                <w:szCs w:val="18"/>
              </w:rPr>
              <w:t xml:space="preserve"> </w:t>
            </w:r>
            <w:r w:rsidRPr="0004673E">
              <w:rPr>
                <w:spacing w:val="-2"/>
                <w:sz w:val="18"/>
                <w:szCs w:val="18"/>
              </w:rPr>
              <w:t>Recursos</w:t>
            </w:r>
          </w:p>
          <w:p w14:paraId="7EFE66E7" w14:textId="3438C301" w:rsidR="00164BFA" w:rsidRDefault="00164BFA" w:rsidP="00164BFA">
            <w:pPr>
              <w:pStyle w:val="TableParagraph"/>
              <w:spacing w:line="218" w:lineRule="exact"/>
              <w:ind w:left="62"/>
              <w:jc w:val="center"/>
              <w:rPr>
                <w:sz w:val="18"/>
              </w:rPr>
            </w:pPr>
            <w:r w:rsidRPr="0004673E">
              <w:rPr>
                <w:spacing w:val="-2"/>
                <w:sz w:val="18"/>
                <w:szCs w:val="18"/>
              </w:rPr>
              <w:t>Humanos</w:t>
            </w:r>
          </w:p>
        </w:tc>
      </w:tr>
      <w:tr w:rsidR="00DD0E82" w14:paraId="30B0B1A2" w14:textId="77777777" w:rsidTr="008C4036">
        <w:trPr>
          <w:trHeight w:val="625"/>
        </w:trPr>
        <w:tc>
          <w:tcPr>
            <w:tcW w:w="5531" w:type="dxa"/>
          </w:tcPr>
          <w:p w14:paraId="2C5CC457" w14:textId="77777777" w:rsidR="00DD0E82" w:rsidRDefault="00DD0E82" w:rsidP="00DD0E82">
            <w:pPr>
              <w:pStyle w:val="TableParagraph"/>
              <w:spacing w:line="21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Inicio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labores</w:t>
            </w:r>
          </w:p>
        </w:tc>
        <w:tc>
          <w:tcPr>
            <w:tcW w:w="2691" w:type="dxa"/>
          </w:tcPr>
          <w:p w14:paraId="3E0E88D6" w14:textId="77777777" w:rsidR="00DD0E82" w:rsidRPr="009E013E" w:rsidRDefault="00DD0E82" w:rsidP="00DD0E82">
            <w:pPr>
              <w:pStyle w:val="TableParagraph"/>
              <w:spacing w:line="230" w:lineRule="auto"/>
              <w:ind w:left="18" w:right="1"/>
              <w:jc w:val="center"/>
              <w:rPr>
                <w:b/>
                <w:sz w:val="18"/>
              </w:rPr>
            </w:pPr>
            <w:r w:rsidRPr="009E013E">
              <w:rPr>
                <w:b/>
                <w:sz w:val="18"/>
              </w:rPr>
              <w:t>Los</w:t>
            </w:r>
            <w:r w:rsidRPr="009E013E">
              <w:rPr>
                <w:b/>
                <w:spacing w:val="-15"/>
                <w:sz w:val="18"/>
              </w:rPr>
              <w:t xml:space="preserve"> </w:t>
            </w:r>
            <w:r w:rsidRPr="009E013E">
              <w:rPr>
                <w:b/>
                <w:sz w:val="18"/>
              </w:rPr>
              <w:t>3</w:t>
            </w:r>
            <w:r w:rsidRPr="009E013E">
              <w:rPr>
                <w:b/>
                <w:spacing w:val="-12"/>
                <w:sz w:val="18"/>
              </w:rPr>
              <w:t xml:space="preserve"> </w:t>
            </w:r>
            <w:r w:rsidRPr="009E013E">
              <w:rPr>
                <w:b/>
                <w:sz w:val="18"/>
              </w:rPr>
              <w:t>primeros</w:t>
            </w:r>
            <w:r w:rsidRPr="009E013E">
              <w:rPr>
                <w:b/>
                <w:spacing w:val="-13"/>
                <w:sz w:val="18"/>
              </w:rPr>
              <w:t xml:space="preserve"> </w:t>
            </w:r>
            <w:r w:rsidRPr="009E013E">
              <w:rPr>
                <w:b/>
                <w:sz w:val="18"/>
              </w:rPr>
              <w:t>días</w:t>
            </w:r>
            <w:r w:rsidRPr="009E013E">
              <w:rPr>
                <w:b/>
                <w:spacing w:val="-12"/>
                <w:sz w:val="18"/>
              </w:rPr>
              <w:t xml:space="preserve"> </w:t>
            </w:r>
            <w:r w:rsidRPr="009E013E">
              <w:rPr>
                <w:b/>
                <w:sz w:val="18"/>
              </w:rPr>
              <w:t>hábiles después de</w:t>
            </w:r>
            <w:r w:rsidRPr="009E013E">
              <w:rPr>
                <w:b/>
                <w:spacing w:val="-4"/>
                <w:sz w:val="18"/>
              </w:rPr>
              <w:t xml:space="preserve"> </w:t>
            </w:r>
            <w:r w:rsidRPr="009E013E">
              <w:rPr>
                <w:b/>
                <w:sz w:val="18"/>
              </w:rPr>
              <w:t>ser publicados</w:t>
            </w:r>
          </w:p>
          <w:p w14:paraId="56404A6D" w14:textId="4EA4505C" w:rsidR="00DD0E82" w:rsidRDefault="00DD0E82" w:rsidP="00DD0E82">
            <w:pPr>
              <w:pStyle w:val="TableParagraph"/>
              <w:spacing w:line="190" w:lineRule="exact"/>
              <w:ind w:left="18"/>
              <w:jc w:val="center"/>
              <w:rPr>
                <w:rFonts w:ascii="Arial"/>
                <w:b/>
                <w:sz w:val="18"/>
              </w:rPr>
            </w:pPr>
            <w:r w:rsidRPr="009E013E">
              <w:rPr>
                <w:b/>
                <w:sz w:val="18"/>
              </w:rPr>
              <w:t>los</w:t>
            </w:r>
            <w:r w:rsidRPr="009E013E">
              <w:rPr>
                <w:b/>
                <w:spacing w:val="-4"/>
                <w:sz w:val="18"/>
              </w:rPr>
              <w:t xml:space="preserve"> </w:t>
            </w:r>
            <w:r w:rsidRPr="009E013E">
              <w:rPr>
                <w:b/>
                <w:sz w:val="18"/>
              </w:rPr>
              <w:t>Resultados</w:t>
            </w:r>
            <w:r w:rsidRPr="009E013E">
              <w:rPr>
                <w:b/>
                <w:spacing w:val="-6"/>
                <w:sz w:val="18"/>
              </w:rPr>
              <w:t xml:space="preserve"> </w:t>
            </w:r>
            <w:r w:rsidRPr="009E013E">
              <w:rPr>
                <w:b/>
                <w:spacing w:val="-2"/>
                <w:sz w:val="18"/>
              </w:rPr>
              <w:t>finales.</w:t>
            </w:r>
          </w:p>
        </w:tc>
        <w:tc>
          <w:tcPr>
            <w:tcW w:w="2410" w:type="dxa"/>
          </w:tcPr>
          <w:p w14:paraId="7B741E05" w14:textId="279E30C7" w:rsidR="00DD0E82" w:rsidRDefault="00DD0E82" w:rsidP="00DD0E82">
            <w:pPr>
              <w:pStyle w:val="TableParagraph"/>
              <w:spacing w:before="3"/>
              <w:ind w:left="482"/>
              <w:rPr>
                <w:sz w:val="18"/>
              </w:rPr>
            </w:pPr>
            <w:r w:rsidRPr="0004673E">
              <w:rPr>
                <w:spacing w:val="-2"/>
                <w:sz w:val="18"/>
                <w:szCs w:val="18"/>
              </w:rPr>
              <w:t>Institución</w:t>
            </w:r>
            <w:r w:rsidRPr="0004673E">
              <w:rPr>
                <w:spacing w:val="1"/>
                <w:sz w:val="18"/>
                <w:szCs w:val="18"/>
              </w:rPr>
              <w:t xml:space="preserve"> </w:t>
            </w:r>
            <w:r w:rsidRPr="0004673E">
              <w:rPr>
                <w:spacing w:val="-2"/>
                <w:sz w:val="18"/>
                <w:szCs w:val="18"/>
              </w:rPr>
              <w:t>Educativa</w:t>
            </w:r>
          </w:p>
        </w:tc>
      </w:tr>
    </w:tbl>
    <w:p w14:paraId="059B6B99" w14:textId="77777777" w:rsidR="00F90D25" w:rsidRPr="00687412" w:rsidRDefault="00F90D25" w:rsidP="00F90D25">
      <w:pPr>
        <w:spacing w:before="3"/>
        <w:ind w:left="1265"/>
        <w:rPr>
          <w:rFonts w:ascii="Arial"/>
          <w:b/>
          <w:sz w:val="12"/>
          <w:szCs w:val="18"/>
        </w:rPr>
      </w:pPr>
      <w:r w:rsidRPr="00687412">
        <w:rPr>
          <w:rFonts w:ascii="Arial"/>
          <w:b/>
          <w:spacing w:val="-2"/>
          <w:sz w:val="12"/>
          <w:szCs w:val="18"/>
          <w:u w:val="single"/>
        </w:rPr>
        <w:t>CONSIDERACIONES</w:t>
      </w:r>
    </w:p>
    <w:p w14:paraId="367B7498" w14:textId="77777777" w:rsidR="00F90D25" w:rsidRPr="00687412" w:rsidRDefault="00F90D25" w:rsidP="00F90D25">
      <w:pPr>
        <w:pStyle w:val="Prrafodelista"/>
        <w:numPr>
          <w:ilvl w:val="0"/>
          <w:numId w:val="1"/>
        </w:numPr>
        <w:tabs>
          <w:tab w:val="left" w:pos="1261"/>
        </w:tabs>
        <w:spacing w:before="8"/>
        <w:ind w:left="1261" w:hanging="282"/>
        <w:contextualSpacing w:val="0"/>
        <w:rPr>
          <w:sz w:val="12"/>
          <w:szCs w:val="18"/>
        </w:rPr>
      </w:pPr>
      <w:r w:rsidRPr="00687412">
        <w:rPr>
          <w:spacing w:val="-2"/>
          <w:sz w:val="12"/>
          <w:szCs w:val="18"/>
        </w:rPr>
        <w:t>El</w:t>
      </w:r>
      <w:r w:rsidRPr="00687412">
        <w:rPr>
          <w:spacing w:val="-10"/>
          <w:sz w:val="12"/>
          <w:szCs w:val="18"/>
        </w:rPr>
        <w:t xml:space="preserve"> </w:t>
      </w:r>
      <w:r w:rsidRPr="00687412">
        <w:rPr>
          <w:spacing w:val="-2"/>
          <w:sz w:val="12"/>
          <w:szCs w:val="18"/>
        </w:rPr>
        <w:t>cronograma</w:t>
      </w:r>
      <w:r w:rsidRPr="00687412">
        <w:rPr>
          <w:spacing w:val="-5"/>
          <w:sz w:val="12"/>
          <w:szCs w:val="18"/>
        </w:rPr>
        <w:t xml:space="preserve"> </w:t>
      </w:r>
      <w:r w:rsidRPr="00687412">
        <w:rPr>
          <w:spacing w:val="-2"/>
          <w:sz w:val="12"/>
          <w:szCs w:val="18"/>
        </w:rPr>
        <w:t>es</w:t>
      </w:r>
      <w:r w:rsidRPr="00687412">
        <w:rPr>
          <w:spacing w:val="-6"/>
          <w:sz w:val="12"/>
          <w:szCs w:val="18"/>
        </w:rPr>
        <w:t xml:space="preserve"> </w:t>
      </w:r>
      <w:r w:rsidRPr="00687412">
        <w:rPr>
          <w:spacing w:val="-2"/>
          <w:sz w:val="12"/>
          <w:szCs w:val="18"/>
        </w:rPr>
        <w:t>tentativo;</w:t>
      </w:r>
      <w:r w:rsidRPr="00687412">
        <w:rPr>
          <w:spacing w:val="-3"/>
          <w:sz w:val="12"/>
          <w:szCs w:val="18"/>
        </w:rPr>
        <w:t xml:space="preserve"> </w:t>
      </w:r>
      <w:r w:rsidRPr="00687412">
        <w:rPr>
          <w:spacing w:val="-2"/>
          <w:sz w:val="12"/>
          <w:szCs w:val="18"/>
        </w:rPr>
        <w:t>sujeto</w:t>
      </w:r>
      <w:r w:rsidRPr="00687412">
        <w:rPr>
          <w:spacing w:val="-7"/>
          <w:sz w:val="12"/>
          <w:szCs w:val="18"/>
        </w:rPr>
        <w:t xml:space="preserve"> </w:t>
      </w:r>
      <w:r w:rsidRPr="00687412">
        <w:rPr>
          <w:spacing w:val="-2"/>
          <w:sz w:val="12"/>
          <w:szCs w:val="18"/>
        </w:rPr>
        <w:t>a</w:t>
      </w:r>
      <w:r w:rsidRPr="00687412">
        <w:rPr>
          <w:spacing w:val="-5"/>
          <w:sz w:val="12"/>
          <w:szCs w:val="18"/>
        </w:rPr>
        <w:t xml:space="preserve"> </w:t>
      </w:r>
      <w:r w:rsidRPr="00687412">
        <w:rPr>
          <w:spacing w:val="-2"/>
          <w:sz w:val="12"/>
          <w:szCs w:val="18"/>
        </w:rPr>
        <w:t>variaciones</w:t>
      </w:r>
      <w:r w:rsidRPr="00687412">
        <w:rPr>
          <w:spacing w:val="-3"/>
          <w:sz w:val="12"/>
          <w:szCs w:val="18"/>
        </w:rPr>
        <w:t xml:space="preserve"> </w:t>
      </w:r>
      <w:r w:rsidRPr="00687412">
        <w:rPr>
          <w:spacing w:val="-2"/>
          <w:sz w:val="12"/>
          <w:szCs w:val="18"/>
        </w:rPr>
        <w:t>que</w:t>
      </w:r>
      <w:r w:rsidRPr="00687412">
        <w:rPr>
          <w:spacing w:val="-8"/>
          <w:sz w:val="12"/>
          <w:szCs w:val="18"/>
        </w:rPr>
        <w:t xml:space="preserve"> </w:t>
      </w:r>
      <w:r w:rsidRPr="00687412">
        <w:rPr>
          <w:spacing w:val="-2"/>
          <w:sz w:val="12"/>
          <w:szCs w:val="18"/>
        </w:rPr>
        <w:t>se</w:t>
      </w:r>
      <w:r w:rsidRPr="00687412">
        <w:rPr>
          <w:spacing w:val="-5"/>
          <w:sz w:val="12"/>
          <w:szCs w:val="18"/>
        </w:rPr>
        <w:t xml:space="preserve"> </w:t>
      </w:r>
      <w:r w:rsidRPr="00687412">
        <w:rPr>
          <w:spacing w:val="-2"/>
          <w:sz w:val="12"/>
          <w:szCs w:val="18"/>
        </w:rPr>
        <w:t>darán</w:t>
      </w:r>
      <w:r w:rsidRPr="00687412">
        <w:rPr>
          <w:spacing w:val="-6"/>
          <w:sz w:val="12"/>
          <w:szCs w:val="18"/>
        </w:rPr>
        <w:t xml:space="preserve"> </w:t>
      </w:r>
      <w:r w:rsidRPr="00687412">
        <w:rPr>
          <w:spacing w:val="-2"/>
          <w:sz w:val="12"/>
          <w:szCs w:val="18"/>
        </w:rPr>
        <w:t>a</w:t>
      </w:r>
      <w:r w:rsidRPr="00687412">
        <w:rPr>
          <w:spacing w:val="-5"/>
          <w:sz w:val="12"/>
          <w:szCs w:val="18"/>
        </w:rPr>
        <w:t xml:space="preserve"> </w:t>
      </w:r>
      <w:r w:rsidRPr="00687412">
        <w:rPr>
          <w:spacing w:val="-2"/>
          <w:sz w:val="12"/>
          <w:szCs w:val="18"/>
        </w:rPr>
        <w:t>conocer</w:t>
      </w:r>
      <w:r w:rsidRPr="00687412">
        <w:rPr>
          <w:spacing w:val="-4"/>
          <w:sz w:val="12"/>
          <w:szCs w:val="18"/>
        </w:rPr>
        <w:t xml:space="preserve"> </w:t>
      </w:r>
      <w:r w:rsidRPr="00687412">
        <w:rPr>
          <w:spacing w:val="-2"/>
          <w:sz w:val="12"/>
          <w:szCs w:val="18"/>
        </w:rPr>
        <w:t>oportunamente</w:t>
      </w:r>
    </w:p>
    <w:p w14:paraId="3934C4E9" w14:textId="77777777" w:rsidR="00F90D25" w:rsidRPr="00687412" w:rsidRDefault="00F90D25" w:rsidP="00F90D25">
      <w:pPr>
        <w:pStyle w:val="Prrafodelista"/>
        <w:numPr>
          <w:ilvl w:val="0"/>
          <w:numId w:val="1"/>
        </w:numPr>
        <w:tabs>
          <w:tab w:val="left" w:pos="1261"/>
          <w:tab w:val="left" w:pos="1265"/>
        </w:tabs>
        <w:spacing w:before="26" w:line="254" w:lineRule="auto"/>
        <w:ind w:left="1265" w:right="1261" w:hanging="286"/>
        <w:contextualSpacing w:val="0"/>
        <w:rPr>
          <w:sz w:val="12"/>
          <w:szCs w:val="18"/>
        </w:rPr>
      </w:pPr>
      <w:r w:rsidRPr="00687412">
        <w:rPr>
          <w:sz w:val="12"/>
          <w:szCs w:val="18"/>
        </w:rPr>
        <w:t>El</w:t>
      </w:r>
      <w:r w:rsidRPr="00687412">
        <w:rPr>
          <w:spacing w:val="30"/>
          <w:sz w:val="12"/>
          <w:szCs w:val="18"/>
        </w:rPr>
        <w:t xml:space="preserve"> </w:t>
      </w:r>
      <w:r w:rsidRPr="00687412">
        <w:rPr>
          <w:sz w:val="12"/>
          <w:szCs w:val="18"/>
        </w:rPr>
        <w:t>postulante</w:t>
      </w:r>
      <w:r w:rsidRPr="00687412">
        <w:rPr>
          <w:spacing w:val="29"/>
          <w:sz w:val="12"/>
          <w:szCs w:val="18"/>
        </w:rPr>
        <w:t xml:space="preserve"> </w:t>
      </w:r>
      <w:r w:rsidRPr="00687412">
        <w:rPr>
          <w:sz w:val="12"/>
          <w:szCs w:val="18"/>
        </w:rPr>
        <w:t>es</w:t>
      </w:r>
      <w:r w:rsidRPr="00687412">
        <w:rPr>
          <w:spacing w:val="33"/>
          <w:sz w:val="12"/>
          <w:szCs w:val="18"/>
        </w:rPr>
        <w:t xml:space="preserve"> </w:t>
      </w:r>
      <w:r w:rsidRPr="00687412">
        <w:rPr>
          <w:sz w:val="12"/>
          <w:szCs w:val="18"/>
        </w:rPr>
        <w:t>responsable</w:t>
      </w:r>
      <w:r w:rsidRPr="00687412">
        <w:rPr>
          <w:spacing w:val="23"/>
          <w:sz w:val="12"/>
          <w:szCs w:val="18"/>
        </w:rPr>
        <w:t xml:space="preserve"> </w:t>
      </w:r>
      <w:r w:rsidRPr="00687412">
        <w:rPr>
          <w:sz w:val="12"/>
          <w:szCs w:val="18"/>
        </w:rPr>
        <w:t>de</w:t>
      </w:r>
      <w:r w:rsidRPr="00687412">
        <w:rPr>
          <w:spacing w:val="26"/>
          <w:sz w:val="12"/>
          <w:szCs w:val="18"/>
        </w:rPr>
        <w:t xml:space="preserve"> </w:t>
      </w:r>
      <w:r w:rsidRPr="00687412">
        <w:rPr>
          <w:sz w:val="12"/>
          <w:szCs w:val="18"/>
        </w:rPr>
        <w:t>realizar</w:t>
      </w:r>
      <w:r w:rsidRPr="00687412">
        <w:rPr>
          <w:spacing w:val="26"/>
          <w:sz w:val="12"/>
          <w:szCs w:val="18"/>
        </w:rPr>
        <w:t xml:space="preserve"> </w:t>
      </w:r>
      <w:r w:rsidRPr="00687412">
        <w:rPr>
          <w:sz w:val="12"/>
          <w:szCs w:val="18"/>
        </w:rPr>
        <w:t>el</w:t>
      </w:r>
      <w:r w:rsidRPr="00687412">
        <w:rPr>
          <w:spacing w:val="22"/>
          <w:sz w:val="12"/>
          <w:szCs w:val="18"/>
        </w:rPr>
        <w:t xml:space="preserve"> </w:t>
      </w:r>
      <w:r w:rsidRPr="00687412">
        <w:rPr>
          <w:sz w:val="12"/>
          <w:szCs w:val="18"/>
        </w:rPr>
        <w:t>seguimiento</w:t>
      </w:r>
      <w:r w:rsidRPr="00687412">
        <w:rPr>
          <w:spacing w:val="32"/>
          <w:sz w:val="12"/>
          <w:szCs w:val="18"/>
        </w:rPr>
        <w:t xml:space="preserve"> </w:t>
      </w:r>
      <w:r w:rsidRPr="00687412">
        <w:rPr>
          <w:sz w:val="12"/>
          <w:szCs w:val="18"/>
        </w:rPr>
        <w:t>de</w:t>
      </w:r>
      <w:r w:rsidRPr="00687412">
        <w:rPr>
          <w:spacing w:val="22"/>
          <w:sz w:val="12"/>
          <w:szCs w:val="18"/>
        </w:rPr>
        <w:t xml:space="preserve"> </w:t>
      </w:r>
      <w:r w:rsidRPr="00687412">
        <w:rPr>
          <w:sz w:val="12"/>
          <w:szCs w:val="18"/>
        </w:rPr>
        <w:t>la</w:t>
      </w:r>
      <w:r w:rsidRPr="00687412">
        <w:rPr>
          <w:spacing w:val="24"/>
          <w:sz w:val="12"/>
          <w:szCs w:val="18"/>
        </w:rPr>
        <w:t xml:space="preserve"> </w:t>
      </w:r>
      <w:r w:rsidRPr="00687412">
        <w:rPr>
          <w:sz w:val="12"/>
          <w:szCs w:val="18"/>
        </w:rPr>
        <w:t>publicación</w:t>
      </w:r>
      <w:r w:rsidRPr="00687412">
        <w:rPr>
          <w:spacing w:val="27"/>
          <w:sz w:val="12"/>
          <w:szCs w:val="18"/>
        </w:rPr>
        <w:t xml:space="preserve"> </w:t>
      </w:r>
      <w:r w:rsidRPr="00687412">
        <w:rPr>
          <w:sz w:val="12"/>
          <w:szCs w:val="18"/>
        </w:rPr>
        <w:t>de</w:t>
      </w:r>
      <w:r w:rsidRPr="00687412">
        <w:rPr>
          <w:spacing w:val="26"/>
          <w:sz w:val="12"/>
          <w:szCs w:val="18"/>
        </w:rPr>
        <w:t xml:space="preserve"> </w:t>
      </w:r>
      <w:r w:rsidRPr="00687412">
        <w:rPr>
          <w:sz w:val="12"/>
          <w:szCs w:val="18"/>
        </w:rPr>
        <w:t>los</w:t>
      </w:r>
      <w:r w:rsidRPr="00687412">
        <w:rPr>
          <w:spacing w:val="28"/>
          <w:sz w:val="12"/>
          <w:szCs w:val="18"/>
        </w:rPr>
        <w:t xml:space="preserve"> </w:t>
      </w:r>
      <w:r w:rsidRPr="00687412">
        <w:rPr>
          <w:sz w:val="12"/>
          <w:szCs w:val="18"/>
        </w:rPr>
        <w:t>resultados</w:t>
      </w:r>
      <w:r w:rsidRPr="00687412">
        <w:rPr>
          <w:spacing w:val="34"/>
          <w:sz w:val="12"/>
          <w:szCs w:val="18"/>
        </w:rPr>
        <w:t xml:space="preserve"> </w:t>
      </w:r>
      <w:r w:rsidRPr="00687412">
        <w:rPr>
          <w:sz w:val="12"/>
          <w:szCs w:val="18"/>
        </w:rPr>
        <w:t>parciales</w:t>
      </w:r>
      <w:r w:rsidRPr="00687412">
        <w:rPr>
          <w:spacing w:val="34"/>
          <w:sz w:val="12"/>
          <w:szCs w:val="18"/>
        </w:rPr>
        <w:t xml:space="preserve"> </w:t>
      </w:r>
      <w:r w:rsidRPr="00687412">
        <w:rPr>
          <w:sz w:val="12"/>
          <w:szCs w:val="18"/>
        </w:rPr>
        <w:t>y</w:t>
      </w:r>
      <w:r w:rsidRPr="00687412">
        <w:rPr>
          <w:spacing w:val="-4"/>
          <w:sz w:val="12"/>
          <w:szCs w:val="18"/>
        </w:rPr>
        <w:t xml:space="preserve"> </w:t>
      </w:r>
      <w:r w:rsidRPr="00687412">
        <w:rPr>
          <w:sz w:val="12"/>
          <w:szCs w:val="18"/>
        </w:rPr>
        <w:t>final del presente proceso de selección, de acuerdo al cronograma establecido.</w:t>
      </w:r>
    </w:p>
    <w:p w14:paraId="3872E261" w14:textId="77777777" w:rsidR="00F90D25" w:rsidRPr="00687412" w:rsidRDefault="00F90D25" w:rsidP="00F90D25">
      <w:pPr>
        <w:pStyle w:val="Prrafodelista"/>
        <w:numPr>
          <w:ilvl w:val="0"/>
          <w:numId w:val="1"/>
        </w:numPr>
        <w:tabs>
          <w:tab w:val="left" w:pos="1261"/>
        </w:tabs>
        <w:spacing w:before="15"/>
        <w:ind w:left="1261" w:hanging="282"/>
        <w:contextualSpacing w:val="0"/>
        <w:rPr>
          <w:sz w:val="12"/>
          <w:szCs w:val="18"/>
        </w:rPr>
      </w:pPr>
      <w:r w:rsidRPr="00687412">
        <w:rPr>
          <w:spacing w:val="-2"/>
          <w:sz w:val="12"/>
          <w:szCs w:val="18"/>
        </w:rPr>
        <w:t>Todo</w:t>
      </w:r>
      <w:r w:rsidRPr="00687412">
        <w:rPr>
          <w:spacing w:val="-10"/>
          <w:sz w:val="12"/>
          <w:szCs w:val="18"/>
        </w:rPr>
        <w:t xml:space="preserve"> </w:t>
      </w:r>
      <w:r w:rsidRPr="00687412">
        <w:rPr>
          <w:spacing w:val="-2"/>
          <w:sz w:val="12"/>
          <w:szCs w:val="18"/>
        </w:rPr>
        <w:t>el</w:t>
      </w:r>
      <w:r w:rsidRPr="00687412">
        <w:rPr>
          <w:spacing w:val="-9"/>
          <w:sz w:val="12"/>
          <w:szCs w:val="18"/>
        </w:rPr>
        <w:t xml:space="preserve"> </w:t>
      </w:r>
      <w:r w:rsidRPr="00687412">
        <w:rPr>
          <w:spacing w:val="-2"/>
          <w:sz w:val="12"/>
          <w:szCs w:val="18"/>
        </w:rPr>
        <w:t>proceso</w:t>
      </w:r>
      <w:r w:rsidRPr="00687412">
        <w:rPr>
          <w:spacing w:val="-9"/>
          <w:sz w:val="12"/>
          <w:szCs w:val="18"/>
        </w:rPr>
        <w:t xml:space="preserve"> </w:t>
      </w:r>
      <w:r w:rsidRPr="00687412">
        <w:rPr>
          <w:spacing w:val="-2"/>
          <w:sz w:val="12"/>
          <w:szCs w:val="18"/>
        </w:rPr>
        <w:t>se</w:t>
      </w:r>
      <w:r w:rsidRPr="00687412">
        <w:rPr>
          <w:spacing w:val="-9"/>
          <w:sz w:val="12"/>
          <w:szCs w:val="18"/>
        </w:rPr>
        <w:t xml:space="preserve"> </w:t>
      </w:r>
      <w:r w:rsidRPr="00687412">
        <w:rPr>
          <w:spacing w:val="-2"/>
          <w:sz w:val="12"/>
          <w:szCs w:val="18"/>
        </w:rPr>
        <w:t>desarrollará</w:t>
      </w:r>
      <w:r w:rsidRPr="00687412">
        <w:rPr>
          <w:spacing w:val="-9"/>
          <w:sz w:val="12"/>
          <w:szCs w:val="18"/>
        </w:rPr>
        <w:t xml:space="preserve"> </w:t>
      </w:r>
      <w:r w:rsidRPr="00687412">
        <w:rPr>
          <w:spacing w:val="-2"/>
          <w:sz w:val="12"/>
          <w:szCs w:val="18"/>
        </w:rPr>
        <w:t>de</w:t>
      </w:r>
      <w:r w:rsidRPr="00687412">
        <w:rPr>
          <w:spacing w:val="-9"/>
          <w:sz w:val="12"/>
          <w:szCs w:val="18"/>
        </w:rPr>
        <w:t xml:space="preserve"> </w:t>
      </w:r>
      <w:r w:rsidRPr="00687412">
        <w:rPr>
          <w:spacing w:val="-2"/>
          <w:sz w:val="12"/>
          <w:szCs w:val="18"/>
        </w:rPr>
        <w:t>forma</w:t>
      </w:r>
      <w:r w:rsidRPr="00687412">
        <w:rPr>
          <w:spacing w:val="-9"/>
          <w:sz w:val="12"/>
          <w:szCs w:val="18"/>
        </w:rPr>
        <w:t xml:space="preserve"> </w:t>
      </w:r>
      <w:r w:rsidRPr="00687412">
        <w:rPr>
          <w:spacing w:val="-2"/>
          <w:sz w:val="12"/>
          <w:szCs w:val="18"/>
        </w:rPr>
        <w:t>virtual</w:t>
      </w:r>
      <w:r w:rsidRPr="00687412">
        <w:rPr>
          <w:spacing w:val="-9"/>
          <w:sz w:val="12"/>
          <w:szCs w:val="18"/>
        </w:rPr>
        <w:t xml:space="preserve"> </w:t>
      </w:r>
      <w:r w:rsidRPr="00687412">
        <w:rPr>
          <w:spacing w:val="-2"/>
          <w:sz w:val="12"/>
          <w:szCs w:val="18"/>
        </w:rPr>
        <w:t>al</w:t>
      </w:r>
      <w:r w:rsidRPr="00687412">
        <w:rPr>
          <w:spacing w:val="-10"/>
          <w:sz w:val="12"/>
          <w:szCs w:val="18"/>
        </w:rPr>
        <w:t xml:space="preserve"> </w:t>
      </w:r>
      <w:r w:rsidRPr="00687412">
        <w:rPr>
          <w:spacing w:val="-2"/>
          <w:sz w:val="12"/>
          <w:szCs w:val="18"/>
        </w:rPr>
        <w:t>siguiente</w:t>
      </w:r>
      <w:r w:rsidRPr="00687412">
        <w:rPr>
          <w:spacing w:val="-9"/>
          <w:sz w:val="12"/>
          <w:szCs w:val="18"/>
        </w:rPr>
        <w:t xml:space="preserve"> </w:t>
      </w:r>
      <w:r w:rsidRPr="00687412">
        <w:rPr>
          <w:spacing w:val="-2"/>
          <w:sz w:val="12"/>
          <w:szCs w:val="18"/>
        </w:rPr>
        <w:t>enlace:</w:t>
      </w:r>
      <w:r w:rsidRPr="00687412">
        <w:rPr>
          <w:spacing w:val="35"/>
          <w:sz w:val="12"/>
          <w:szCs w:val="18"/>
        </w:rPr>
        <w:t xml:space="preserve"> </w:t>
      </w:r>
      <w:hyperlink r:id="rId13">
        <w:r w:rsidRPr="00687412">
          <w:rPr>
            <w:color w:val="0000FF"/>
            <w:spacing w:val="-2"/>
            <w:sz w:val="12"/>
            <w:szCs w:val="18"/>
            <w:u w:val="single" w:color="0000FF"/>
          </w:rPr>
          <w:t>https://www.gob.pe/regionpiura-</w:t>
        </w:r>
        <w:r w:rsidRPr="00687412">
          <w:rPr>
            <w:color w:val="0000FF"/>
            <w:spacing w:val="-5"/>
            <w:sz w:val="12"/>
            <w:szCs w:val="18"/>
            <w:u w:val="single" w:color="0000FF"/>
          </w:rPr>
          <w:t>dre</w:t>
        </w:r>
      </w:hyperlink>
    </w:p>
    <w:p w14:paraId="2A6384DF" w14:textId="595C3504" w:rsidR="00F90D25" w:rsidRPr="00687412" w:rsidRDefault="00F90D25" w:rsidP="00F90D25">
      <w:pPr>
        <w:spacing w:before="1"/>
        <w:ind w:right="876"/>
        <w:jc w:val="right"/>
        <w:rPr>
          <w:b/>
          <w:bCs/>
        </w:rPr>
      </w:pPr>
      <w:r w:rsidRPr="00687412">
        <w:rPr>
          <w:b/>
          <w:bCs/>
        </w:rPr>
        <w:t xml:space="preserve">Piura, </w:t>
      </w:r>
      <w:r w:rsidR="00AC19C2">
        <w:rPr>
          <w:b/>
          <w:bCs/>
        </w:rPr>
        <w:t xml:space="preserve">octubre </w:t>
      </w:r>
      <w:r w:rsidRPr="00687412">
        <w:rPr>
          <w:b/>
          <w:bCs/>
          <w:spacing w:val="-5"/>
        </w:rPr>
        <w:t xml:space="preserve"> </w:t>
      </w:r>
      <w:r w:rsidRPr="00687412">
        <w:rPr>
          <w:b/>
          <w:bCs/>
        </w:rPr>
        <w:t>del</w:t>
      </w:r>
      <w:r w:rsidRPr="00687412">
        <w:rPr>
          <w:b/>
          <w:bCs/>
          <w:spacing w:val="-5"/>
        </w:rPr>
        <w:t xml:space="preserve"> </w:t>
      </w:r>
      <w:r w:rsidRPr="00687412">
        <w:rPr>
          <w:b/>
          <w:bCs/>
          <w:spacing w:val="-4"/>
        </w:rPr>
        <w:t>2025.</w:t>
      </w:r>
    </w:p>
    <w:p w14:paraId="46ED2C7D" w14:textId="77777777" w:rsidR="00F90D25" w:rsidRDefault="00F90D25" w:rsidP="00F90D25"/>
    <w:p w14:paraId="13D08A35" w14:textId="77777777" w:rsidR="00F90D25" w:rsidRDefault="00F90D25" w:rsidP="00F90D25"/>
    <w:p w14:paraId="7205672C" w14:textId="77777777" w:rsidR="0097219F" w:rsidRDefault="0097219F"/>
    <w:sectPr w:rsidR="0097219F" w:rsidSect="00F90D25">
      <w:pgSz w:w="12240" w:h="15840"/>
      <w:pgMar w:top="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21A23"/>
    <w:multiLevelType w:val="hybridMultilevel"/>
    <w:tmpl w:val="E73CAEEE"/>
    <w:lvl w:ilvl="0" w:tplc="5186DB40">
      <w:start w:val="1"/>
      <w:numFmt w:val="decimal"/>
      <w:lvlText w:val="%1."/>
      <w:lvlJc w:val="left"/>
      <w:pPr>
        <w:ind w:left="1262" w:hanging="28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BA9223DA">
      <w:numFmt w:val="bullet"/>
      <w:lvlText w:val="•"/>
      <w:lvlJc w:val="left"/>
      <w:pPr>
        <w:ind w:left="2214" w:hanging="284"/>
      </w:pPr>
      <w:rPr>
        <w:rFonts w:hint="default"/>
        <w:lang w:val="es-ES" w:eastAsia="en-US" w:bidi="ar-SA"/>
      </w:rPr>
    </w:lvl>
    <w:lvl w:ilvl="2" w:tplc="C6425E08">
      <w:numFmt w:val="bullet"/>
      <w:lvlText w:val="•"/>
      <w:lvlJc w:val="left"/>
      <w:pPr>
        <w:ind w:left="3168" w:hanging="284"/>
      </w:pPr>
      <w:rPr>
        <w:rFonts w:hint="default"/>
        <w:lang w:val="es-ES" w:eastAsia="en-US" w:bidi="ar-SA"/>
      </w:rPr>
    </w:lvl>
    <w:lvl w:ilvl="3" w:tplc="DD8CC27E">
      <w:numFmt w:val="bullet"/>
      <w:lvlText w:val="•"/>
      <w:lvlJc w:val="left"/>
      <w:pPr>
        <w:ind w:left="4122" w:hanging="284"/>
      </w:pPr>
      <w:rPr>
        <w:rFonts w:hint="default"/>
        <w:lang w:val="es-ES" w:eastAsia="en-US" w:bidi="ar-SA"/>
      </w:rPr>
    </w:lvl>
    <w:lvl w:ilvl="4" w:tplc="1264FC38">
      <w:numFmt w:val="bullet"/>
      <w:lvlText w:val="•"/>
      <w:lvlJc w:val="left"/>
      <w:pPr>
        <w:ind w:left="5076" w:hanging="284"/>
      </w:pPr>
      <w:rPr>
        <w:rFonts w:hint="default"/>
        <w:lang w:val="es-ES" w:eastAsia="en-US" w:bidi="ar-SA"/>
      </w:rPr>
    </w:lvl>
    <w:lvl w:ilvl="5" w:tplc="8A8C9E76">
      <w:numFmt w:val="bullet"/>
      <w:lvlText w:val="•"/>
      <w:lvlJc w:val="left"/>
      <w:pPr>
        <w:ind w:left="6030" w:hanging="284"/>
      </w:pPr>
      <w:rPr>
        <w:rFonts w:hint="default"/>
        <w:lang w:val="es-ES" w:eastAsia="en-US" w:bidi="ar-SA"/>
      </w:rPr>
    </w:lvl>
    <w:lvl w:ilvl="6" w:tplc="A9D61CD8">
      <w:numFmt w:val="bullet"/>
      <w:lvlText w:val="•"/>
      <w:lvlJc w:val="left"/>
      <w:pPr>
        <w:ind w:left="6984" w:hanging="284"/>
      </w:pPr>
      <w:rPr>
        <w:rFonts w:hint="default"/>
        <w:lang w:val="es-ES" w:eastAsia="en-US" w:bidi="ar-SA"/>
      </w:rPr>
    </w:lvl>
    <w:lvl w:ilvl="7" w:tplc="0A0018B4">
      <w:numFmt w:val="bullet"/>
      <w:lvlText w:val="•"/>
      <w:lvlJc w:val="left"/>
      <w:pPr>
        <w:ind w:left="7938" w:hanging="284"/>
      </w:pPr>
      <w:rPr>
        <w:rFonts w:hint="default"/>
        <w:lang w:val="es-ES" w:eastAsia="en-US" w:bidi="ar-SA"/>
      </w:rPr>
    </w:lvl>
    <w:lvl w:ilvl="8" w:tplc="2CE473AA">
      <w:numFmt w:val="bullet"/>
      <w:lvlText w:val="•"/>
      <w:lvlJc w:val="left"/>
      <w:pPr>
        <w:ind w:left="8892" w:hanging="284"/>
      </w:pPr>
      <w:rPr>
        <w:rFonts w:hint="default"/>
        <w:lang w:val="es-ES" w:eastAsia="en-US" w:bidi="ar-SA"/>
      </w:rPr>
    </w:lvl>
  </w:abstractNum>
  <w:num w:numId="1" w16cid:durableId="1977373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D25"/>
    <w:rsid w:val="00147530"/>
    <w:rsid w:val="00163814"/>
    <w:rsid w:val="00164BFA"/>
    <w:rsid w:val="001C0C19"/>
    <w:rsid w:val="003641F3"/>
    <w:rsid w:val="0048106C"/>
    <w:rsid w:val="004A2CD8"/>
    <w:rsid w:val="00556FBB"/>
    <w:rsid w:val="005B0257"/>
    <w:rsid w:val="005D2B22"/>
    <w:rsid w:val="00637F74"/>
    <w:rsid w:val="006E0D58"/>
    <w:rsid w:val="006F5D61"/>
    <w:rsid w:val="00803D02"/>
    <w:rsid w:val="008F24F2"/>
    <w:rsid w:val="0097219F"/>
    <w:rsid w:val="009921CF"/>
    <w:rsid w:val="009F0509"/>
    <w:rsid w:val="00A15258"/>
    <w:rsid w:val="00AC19C2"/>
    <w:rsid w:val="00BD203B"/>
    <w:rsid w:val="00BE41C4"/>
    <w:rsid w:val="00BF6BAE"/>
    <w:rsid w:val="00C65FDC"/>
    <w:rsid w:val="00C95903"/>
    <w:rsid w:val="00DD0E82"/>
    <w:rsid w:val="00E57220"/>
    <w:rsid w:val="00E57E59"/>
    <w:rsid w:val="00F9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9BC407"/>
  <w15:chartTrackingRefBased/>
  <w15:docId w15:val="{53CE9ADE-6795-491D-9C82-361E2F347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D2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90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90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90D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90D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90D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90D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90D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90D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90D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90D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90D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90D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90D2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90D2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90D2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90D2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90D2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90D2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90D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90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90D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90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90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90D2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F90D2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90D2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90D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90D2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90D25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F90D2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F90D25"/>
    <w:pPr>
      <w:spacing w:before="6"/>
    </w:pPr>
    <w:rPr>
      <w:rFonts w:ascii="Arial MT" w:eastAsia="Arial MT" w:hAnsi="Arial MT" w:cs="Arial MT"/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90D25"/>
    <w:rPr>
      <w:rFonts w:ascii="Arial MT" w:eastAsia="Arial MT" w:hAnsi="Arial MT" w:cs="Arial MT"/>
      <w:kern w:val="0"/>
      <w:sz w:val="16"/>
      <w:szCs w:val="16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90D25"/>
    <w:pPr>
      <w:ind w:left="1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vocatorias.regionpiura.gob.pe/drep" TargetMode="External"/><Relationship Id="rId13" Type="http://schemas.openxmlformats.org/officeDocument/2006/relationships/hyperlink" Target="https://www.gob.pe/regionpiura-dr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ramites.regionpiura.gob.pe/sedes/?s=36" TargetMode="External"/><Relationship Id="rId12" Type="http://schemas.openxmlformats.org/officeDocument/2006/relationships/hyperlink" Target="https://convocatorias.regionpiura.gob.pe/dre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b.pe/regionpiura-dre" TargetMode="External"/><Relationship Id="rId11" Type="http://schemas.openxmlformats.org/officeDocument/2006/relationships/hyperlink" Target="https://convocatorias.regionpiura.gob.pe/drep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mailto:convocatoriascasdrep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nvocatorias.regionpiura.gob.pe/dre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552</Words>
  <Characters>3042</Characters>
  <Application>Microsoft Office Word</Application>
  <DocSecurity>0</DocSecurity>
  <Lines>25</Lines>
  <Paragraphs>7</Paragraphs>
  <ScaleCrop>false</ScaleCrop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Antonio Silva Reyes</dc:creator>
  <cp:keywords/>
  <dc:description/>
  <cp:lastModifiedBy>Luis Antonio Silva Reyes</cp:lastModifiedBy>
  <cp:revision>2</cp:revision>
  <cp:lastPrinted>2025-09-04T21:45:00Z</cp:lastPrinted>
  <dcterms:created xsi:type="dcterms:W3CDTF">2025-10-06T20:53:00Z</dcterms:created>
  <dcterms:modified xsi:type="dcterms:W3CDTF">2025-10-06T20:53:00Z</dcterms:modified>
</cp:coreProperties>
</file>